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30644" w14:textId="1DB79F2F" w:rsidR="00D53488" w:rsidRPr="00D05BA7" w:rsidRDefault="00F44D0F" w:rsidP="00F44D0F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D05BA7">
        <w:rPr>
          <w:rFonts w:cs="B Titr" w:hint="cs"/>
          <w:sz w:val="28"/>
          <w:szCs w:val="28"/>
          <w:rtl/>
          <w:lang w:bidi="fa-IR"/>
        </w:rPr>
        <w:t xml:space="preserve">پرسش‌نامه و </w:t>
      </w:r>
      <w:r w:rsidR="00CF25C9" w:rsidRPr="00D05BA7">
        <w:rPr>
          <w:rFonts w:cs="B Titr" w:hint="cs"/>
          <w:sz w:val="28"/>
          <w:szCs w:val="28"/>
          <w:rtl/>
          <w:lang w:bidi="fa-IR"/>
        </w:rPr>
        <w:t>فرم نظرسنجی وبینار آموزشی" اصول استفاده از رنگ‌های حفاظتی</w:t>
      </w:r>
      <w:r w:rsidR="00894B42" w:rsidRPr="00D05BA7">
        <w:rPr>
          <w:rFonts w:cs="B Titr" w:hint="cs"/>
          <w:sz w:val="28"/>
          <w:szCs w:val="28"/>
          <w:rtl/>
          <w:lang w:bidi="fa-IR"/>
        </w:rPr>
        <w:t xml:space="preserve"> </w:t>
      </w:r>
      <w:r w:rsidR="00CF25C9" w:rsidRPr="00D05BA7">
        <w:rPr>
          <w:rFonts w:cs="B Titr" w:hint="cs"/>
          <w:sz w:val="28"/>
          <w:szCs w:val="28"/>
          <w:rtl/>
          <w:lang w:bidi="fa-IR"/>
        </w:rPr>
        <w:t>- تعمیراتی عرشه"</w:t>
      </w:r>
    </w:p>
    <w:p w14:paraId="0003D347" w14:textId="286290FD" w:rsidR="00CF25C9" w:rsidRPr="00D05BA7" w:rsidRDefault="00CF25C9" w:rsidP="00894B42">
      <w:pPr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D05BA7">
        <w:rPr>
          <w:rFonts w:cs="B Titr"/>
          <w:b/>
          <w:bCs/>
          <w:sz w:val="28"/>
          <w:szCs w:val="28"/>
          <w:lang w:bidi="fa-IR"/>
        </w:rPr>
        <w:t>Onboard Maintenance Plannnig</w:t>
      </w:r>
    </w:p>
    <w:p w14:paraId="5B1BBE0E" w14:textId="77777777" w:rsidR="00CD372A" w:rsidRDefault="00CD372A" w:rsidP="00CD372A">
      <w:pPr>
        <w:bidi/>
        <w:rPr>
          <w:rFonts w:cs="Calibri"/>
          <w:rtl/>
          <w:lang w:bidi="fa-IR"/>
        </w:rPr>
      </w:pPr>
    </w:p>
    <w:p w14:paraId="1E8841E2" w14:textId="1D5B8576" w:rsidR="00F44D0F" w:rsidRPr="005E03FC" w:rsidRDefault="00F44D0F" w:rsidP="00CD372A">
      <w:pPr>
        <w:bidi/>
        <w:rPr>
          <w:rFonts w:cs="Calibri"/>
          <w:sz w:val="24"/>
          <w:szCs w:val="24"/>
          <w:rtl/>
          <w:lang w:bidi="fa-IR"/>
        </w:rPr>
      </w:pPr>
      <w:r w:rsidRPr="005E03FC">
        <w:rPr>
          <w:rFonts w:cs="Calibri" w:hint="cs"/>
          <w:sz w:val="24"/>
          <w:szCs w:val="24"/>
          <w:rtl/>
          <w:lang w:bidi="fa-IR"/>
        </w:rPr>
        <w:t>نام و نام خانوادگی:</w:t>
      </w:r>
    </w:p>
    <w:p w14:paraId="411A932D" w14:textId="48E84891" w:rsidR="00F44D0F" w:rsidRPr="005E03FC" w:rsidRDefault="00F44D0F" w:rsidP="00F44D0F">
      <w:pPr>
        <w:bidi/>
        <w:rPr>
          <w:rFonts w:cs="Calibri"/>
          <w:sz w:val="24"/>
          <w:szCs w:val="24"/>
          <w:rtl/>
          <w:lang w:bidi="fa-IR"/>
        </w:rPr>
      </w:pPr>
      <w:r w:rsidRPr="005E03FC">
        <w:rPr>
          <w:rFonts w:cs="Calibri" w:hint="cs"/>
          <w:sz w:val="24"/>
          <w:szCs w:val="24"/>
          <w:rtl/>
          <w:lang w:bidi="fa-IR"/>
        </w:rPr>
        <w:t>سمت / نام شرکت:</w:t>
      </w:r>
    </w:p>
    <w:p w14:paraId="1234C62F" w14:textId="214B6FED" w:rsidR="00F44D0F" w:rsidRPr="005E03FC" w:rsidRDefault="00F44D0F" w:rsidP="00F44D0F">
      <w:pPr>
        <w:bidi/>
        <w:rPr>
          <w:rFonts w:cs="Calibri"/>
          <w:sz w:val="24"/>
          <w:szCs w:val="24"/>
          <w:rtl/>
          <w:lang w:bidi="fa-IR"/>
        </w:rPr>
      </w:pPr>
      <w:r w:rsidRPr="005E03FC">
        <w:rPr>
          <w:rFonts w:cs="Calibri" w:hint="cs"/>
          <w:sz w:val="24"/>
          <w:szCs w:val="24"/>
          <w:rtl/>
          <w:lang w:bidi="fa-IR"/>
        </w:rPr>
        <w:t>شماره تلفن همراه:</w:t>
      </w:r>
    </w:p>
    <w:p w14:paraId="66119DFA" w14:textId="77777777" w:rsidR="00CD372A" w:rsidRDefault="00CD372A" w:rsidP="00CD372A">
      <w:pPr>
        <w:bidi/>
        <w:rPr>
          <w:rFonts w:cs="Calibri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915"/>
      </w:tblGrid>
      <w:tr w:rsidR="009F4B49" w14:paraId="66ADE9AB" w14:textId="77777777" w:rsidTr="009F4B49">
        <w:trPr>
          <w:jc w:val="center"/>
        </w:trPr>
        <w:tc>
          <w:tcPr>
            <w:tcW w:w="6915" w:type="dxa"/>
            <w:shd w:val="clear" w:color="auto" w:fill="A6A6A6" w:themeFill="background1" w:themeFillShade="A6"/>
          </w:tcPr>
          <w:p w14:paraId="692C61B9" w14:textId="4CAEBFCA" w:rsidR="009F4B49" w:rsidRPr="009F4B49" w:rsidRDefault="009F4B49" w:rsidP="009F4B49">
            <w:pPr>
              <w:bidi/>
              <w:jc w:val="center"/>
              <w:rPr>
                <w:rFonts w:cs="B Titr"/>
                <w:color w:val="FFFFFF" w:themeColor="background1"/>
                <w:rtl/>
                <w:lang w:bidi="fa-IR"/>
              </w:rPr>
            </w:pPr>
            <w:r w:rsidRPr="009F4B49">
              <w:rPr>
                <w:rFonts w:cs="B Titr" w:hint="cs"/>
                <w:color w:val="000000" w:themeColor="text1"/>
                <w:rtl/>
                <w:lang w:bidi="fa-IR"/>
              </w:rPr>
              <w:t>پرسشنامه</w:t>
            </w:r>
          </w:p>
        </w:tc>
      </w:tr>
    </w:tbl>
    <w:p w14:paraId="71F97B54" w14:textId="77777777" w:rsidR="00CD372A" w:rsidRDefault="00CD372A" w:rsidP="00F44D0F">
      <w:pPr>
        <w:bidi/>
        <w:rPr>
          <w:rFonts w:cs="Calibri"/>
          <w:rtl/>
          <w:lang w:bidi="fa-IR"/>
        </w:rPr>
      </w:pPr>
    </w:p>
    <w:p w14:paraId="2C464E9D" w14:textId="0C84285A" w:rsidR="00CF25C9" w:rsidRPr="005E03FC" w:rsidRDefault="00CF25C9" w:rsidP="00CD372A">
      <w:pPr>
        <w:bidi/>
        <w:rPr>
          <w:rFonts w:cs="Calibri"/>
          <w:sz w:val="24"/>
          <w:szCs w:val="24"/>
          <w:rtl/>
          <w:lang w:bidi="fa-IR"/>
        </w:rPr>
      </w:pPr>
      <w:r w:rsidRPr="005E03FC">
        <w:rPr>
          <w:rFonts w:cs="Calibri" w:hint="cs"/>
          <w:sz w:val="24"/>
          <w:szCs w:val="24"/>
          <w:rtl/>
          <w:lang w:bidi="fa-IR"/>
        </w:rPr>
        <w:t>با عرض سلام و احترام</w:t>
      </w:r>
      <w:r w:rsidRPr="005E03FC">
        <w:rPr>
          <w:rFonts w:cs="Calibri"/>
          <w:sz w:val="24"/>
          <w:szCs w:val="24"/>
          <w:rtl/>
          <w:lang w:bidi="fa-IR"/>
        </w:rPr>
        <w:br/>
      </w:r>
      <w:r w:rsidRPr="005E03FC">
        <w:rPr>
          <w:rFonts w:cs="Calibri" w:hint="cs"/>
          <w:sz w:val="24"/>
          <w:szCs w:val="24"/>
          <w:rtl/>
          <w:lang w:bidi="fa-IR"/>
        </w:rPr>
        <w:t xml:space="preserve"> خواهشمند است تا</w:t>
      </w:r>
      <w:r w:rsidR="00CD372A" w:rsidRPr="005E03FC">
        <w:rPr>
          <w:rFonts w:cs="Calibri" w:hint="cs"/>
          <w:sz w:val="24"/>
          <w:szCs w:val="24"/>
          <w:rtl/>
          <w:lang w:bidi="fa-IR"/>
        </w:rPr>
        <w:t xml:space="preserve"> به</w:t>
      </w:r>
      <w:r w:rsidRPr="005E03FC">
        <w:rPr>
          <w:rFonts w:cs="Calibri" w:hint="cs"/>
          <w:sz w:val="24"/>
          <w:szCs w:val="24"/>
          <w:rtl/>
          <w:lang w:bidi="fa-IR"/>
        </w:rPr>
        <w:t xml:space="preserve"> سوالات</w:t>
      </w:r>
      <w:r w:rsidR="00F44D0F" w:rsidRPr="005E03FC">
        <w:rPr>
          <w:rFonts w:cs="Calibri" w:hint="cs"/>
          <w:sz w:val="24"/>
          <w:szCs w:val="24"/>
          <w:rtl/>
          <w:lang w:bidi="fa-IR"/>
        </w:rPr>
        <w:t xml:space="preserve"> ذیل پاسخ دهید:</w:t>
      </w:r>
    </w:p>
    <w:p w14:paraId="0ED4CBD2" w14:textId="77777777" w:rsidR="00CD372A" w:rsidRPr="005E03FC" w:rsidRDefault="00CD372A" w:rsidP="00CD372A">
      <w:pPr>
        <w:bidi/>
        <w:rPr>
          <w:rFonts w:cs="Calibri"/>
          <w:sz w:val="24"/>
          <w:szCs w:val="24"/>
          <w:rtl/>
          <w:lang w:bidi="fa-IR"/>
        </w:rPr>
      </w:pPr>
    </w:p>
    <w:p w14:paraId="4FD969B5" w14:textId="140CFC52" w:rsidR="00F44D0F" w:rsidRPr="005E03FC" w:rsidRDefault="007B6789" w:rsidP="007B6789">
      <w:pPr>
        <w:pStyle w:val="ListParagraph"/>
        <w:numPr>
          <w:ilvl w:val="0"/>
          <w:numId w:val="1"/>
        </w:numPr>
        <w:bidi/>
        <w:rPr>
          <w:rFonts w:cs="Calibri"/>
          <w:sz w:val="24"/>
          <w:szCs w:val="24"/>
          <w:lang w:bidi="fa-IR"/>
        </w:rPr>
      </w:pPr>
      <w:r w:rsidRPr="005E03FC">
        <w:rPr>
          <w:rFonts w:cs="Calibri" w:hint="cs"/>
          <w:sz w:val="24"/>
          <w:szCs w:val="24"/>
          <w:rtl/>
          <w:lang w:bidi="fa-IR"/>
        </w:rPr>
        <w:t>کدام گزینه جزء مزیت‌های استفاده از رنگ‌های حفاظتی-تعمیراتی عرشه (</w:t>
      </w:r>
      <w:r w:rsidRPr="005E03FC">
        <w:rPr>
          <w:rFonts w:cs="Calibri"/>
          <w:sz w:val="24"/>
          <w:szCs w:val="24"/>
          <w:lang w:bidi="fa-IR"/>
        </w:rPr>
        <w:t>OBM Planning</w:t>
      </w:r>
      <w:r w:rsidRPr="005E03FC">
        <w:rPr>
          <w:rFonts w:cs="Calibri" w:hint="cs"/>
          <w:sz w:val="24"/>
          <w:szCs w:val="24"/>
          <w:rtl/>
          <w:lang w:bidi="fa-IR"/>
        </w:rPr>
        <w:t xml:space="preserve">) </w:t>
      </w:r>
      <w:r w:rsidRPr="005E03FC">
        <w:rPr>
          <w:rFonts w:cs="Calibri" w:hint="cs"/>
          <w:b/>
          <w:bCs/>
          <w:sz w:val="24"/>
          <w:szCs w:val="24"/>
          <w:rtl/>
          <w:lang w:bidi="fa-IR"/>
        </w:rPr>
        <w:t>نیست</w:t>
      </w:r>
      <w:r w:rsidRPr="005E03FC">
        <w:rPr>
          <w:rFonts w:cs="Calibri" w:hint="cs"/>
          <w:sz w:val="24"/>
          <w:szCs w:val="24"/>
          <w:rtl/>
          <w:lang w:bidi="fa-IR"/>
        </w:rPr>
        <w:t>؟(پاسخ:.........)</w:t>
      </w:r>
    </w:p>
    <w:p w14:paraId="55501528" w14:textId="7C4893D1" w:rsidR="007B6789" w:rsidRPr="005E03FC" w:rsidRDefault="007B6789" w:rsidP="007B6789">
      <w:pPr>
        <w:pStyle w:val="ListParagraph"/>
        <w:bidi/>
        <w:rPr>
          <w:rFonts w:cs="Calibri"/>
          <w:sz w:val="24"/>
          <w:szCs w:val="24"/>
          <w:rtl/>
          <w:lang w:bidi="fa-IR"/>
        </w:rPr>
      </w:pPr>
    </w:p>
    <w:p w14:paraId="075BB589" w14:textId="206BC954" w:rsidR="007B6789" w:rsidRPr="005E03FC" w:rsidRDefault="007B6789" w:rsidP="007B6789">
      <w:pPr>
        <w:pStyle w:val="ListParagraph"/>
        <w:bidi/>
        <w:rPr>
          <w:rFonts w:cs="Calibri"/>
          <w:sz w:val="24"/>
          <w:szCs w:val="24"/>
          <w:rtl/>
          <w:lang w:bidi="fa-IR"/>
        </w:rPr>
      </w:pPr>
      <w:r w:rsidRPr="005E03FC">
        <w:rPr>
          <w:rFonts w:cs="Calibri" w:hint="cs"/>
          <w:sz w:val="24"/>
          <w:szCs w:val="24"/>
          <w:rtl/>
          <w:lang w:bidi="fa-IR"/>
        </w:rPr>
        <w:t>الف)کاهش هزینه‌های تعمیر و نگهداری در حوضچه خشک</w:t>
      </w:r>
    </w:p>
    <w:p w14:paraId="62175881" w14:textId="61A6C745" w:rsidR="007B6789" w:rsidRPr="005E03FC" w:rsidRDefault="007B6789" w:rsidP="007B6789">
      <w:pPr>
        <w:pStyle w:val="ListParagraph"/>
        <w:bidi/>
        <w:rPr>
          <w:rFonts w:cs="Calibri"/>
          <w:sz w:val="24"/>
          <w:szCs w:val="24"/>
          <w:rtl/>
          <w:lang w:bidi="fa-IR"/>
        </w:rPr>
      </w:pPr>
      <w:r w:rsidRPr="005E03FC">
        <w:rPr>
          <w:rFonts w:cs="Calibri" w:hint="cs"/>
          <w:sz w:val="24"/>
          <w:szCs w:val="24"/>
          <w:rtl/>
          <w:lang w:bidi="fa-IR"/>
        </w:rPr>
        <w:t>ب) استفاده بهینه از زمان و خدمه کشتی</w:t>
      </w:r>
    </w:p>
    <w:p w14:paraId="56377FCD" w14:textId="7AC0BC78" w:rsidR="007B6789" w:rsidRPr="005E03FC" w:rsidRDefault="007B6789" w:rsidP="007B6789">
      <w:pPr>
        <w:pStyle w:val="ListParagraph"/>
        <w:bidi/>
        <w:rPr>
          <w:rFonts w:cs="Calibri"/>
          <w:sz w:val="24"/>
          <w:szCs w:val="24"/>
          <w:rtl/>
          <w:lang w:bidi="fa-IR"/>
        </w:rPr>
      </w:pPr>
      <w:r w:rsidRPr="005E03FC">
        <w:rPr>
          <w:rFonts w:cs="Calibri" w:hint="cs"/>
          <w:sz w:val="24"/>
          <w:szCs w:val="24"/>
          <w:rtl/>
          <w:lang w:bidi="fa-IR"/>
        </w:rPr>
        <w:t>ج) افزایش مصرف سوخت شناورها</w:t>
      </w:r>
    </w:p>
    <w:p w14:paraId="4F0B3BE2" w14:textId="07553A2E" w:rsidR="007B6789" w:rsidRPr="005E03FC" w:rsidRDefault="007B6789" w:rsidP="007B6789">
      <w:pPr>
        <w:pStyle w:val="ListParagraph"/>
        <w:bidi/>
        <w:rPr>
          <w:rFonts w:cs="Calibri"/>
          <w:sz w:val="24"/>
          <w:szCs w:val="24"/>
          <w:rtl/>
          <w:lang w:bidi="fa-IR"/>
        </w:rPr>
      </w:pPr>
      <w:r w:rsidRPr="005E03FC">
        <w:rPr>
          <w:rFonts w:cs="Calibri" w:hint="cs"/>
          <w:sz w:val="24"/>
          <w:szCs w:val="24"/>
          <w:rtl/>
          <w:lang w:bidi="fa-IR"/>
        </w:rPr>
        <w:t>د)</w:t>
      </w:r>
      <w:r w:rsidR="009F4B49" w:rsidRPr="005E03FC">
        <w:rPr>
          <w:rFonts w:cs="Calibri" w:hint="cs"/>
          <w:sz w:val="24"/>
          <w:szCs w:val="24"/>
          <w:rtl/>
          <w:lang w:bidi="fa-IR"/>
        </w:rPr>
        <w:t xml:space="preserve"> </w:t>
      </w:r>
      <w:r w:rsidR="00CD372A" w:rsidRPr="005E03FC">
        <w:rPr>
          <w:rFonts w:cs="Calibri" w:hint="cs"/>
          <w:sz w:val="24"/>
          <w:szCs w:val="24"/>
          <w:rtl/>
          <w:lang w:bidi="fa-IR"/>
        </w:rPr>
        <w:t>ایجاد محیطی مطلوب‌تر برای خدمه کشتی</w:t>
      </w:r>
      <w:r w:rsidR="00DF413D" w:rsidRPr="005E03FC">
        <w:rPr>
          <w:rFonts w:cs="Calibri" w:hint="cs"/>
          <w:sz w:val="24"/>
          <w:szCs w:val="24"/>
          <w:rtl/>
          <w:lang w:bidi="fa-IR"/>
        </w:rPr>
        <w:t xml:space="preserve"> </w:t>
      </w:r>
    </w:p>
    <w:p w14:paraId="4D50875E" w14:textId="6200DA8A" w:rsidR="007B6789" w:rsidRPr="005E03FC" w:rsidRDefault="007B6789" w:rsidP="007B6789">
      <w:pPr>
        <w:pStyle w:val="ListParagraph"/>
        <w:bidi/>
        <w:rPr>
          <w:rFonts w:cs="Calibri"/>
          <w:sz w:val="24"/>
          <w:szCs w:val="24"/>
          <w:rtl/>
          <w:lang w:bidi="fa-IR"/>
        </w:rPr>
      </w:pPr>
    </w:p>
    <w:p w14:paraId="55CCD758" w14:textId="77777777" w:rsidR="00CD372A" w:rsidRPr="005E03FC" w:rsidRDefault="00CD372A" w:rsidP="00CD372A">
      <w:pPr>
        <w:pStyle w:val="ListParagraph"/>
        <w:bidi/>
        <w:rPr>
          <w:rFonts w:cs="Calibri"/>
          <w:sz w:val="24"/>
          <w:szCs w:val="24"/>
          <w:rtl/>
          <w:lang w:bidi="fa-IR"/>
        </w:rPr>
      </w:pPr>
    </w:p>
    <w:p w14:paraId="5340DA41" w14:textId="19099F0C" w:rsidR="007B6789" w:rsidRPr="005E03FC" w:rsidRDefault="007B6789" w:rsidP="007B6789">
      <w:pPr>
        <w:pStyle w:val="ListParagraph"/>
        <w:numPr>
          <w:ilvl w:val="0"/>
          <w:numId w:val="1"/>
        </w:numPr>
        <w:bidi/>
        <w:rPr>
          <w:rFonts w:cs="Calibri"/>
          <w:sz w:val="24"/>
          <w:szCs w:val="24"/>
          <w:lang w:bidi="fa-IR"/>
        </w:rPr>
      </w:pPr>
      <w:r w:rsidRPr="005E03FC">
        <w:rPr>
          <w:rFonts w:cs="Calibri" w:hint="cs"/>
          <w:sz w:val="24"/>
          <w:szCs w:val="24"/>
          <w:rtl/>
          <w:lang w:bidi="fa-IR"/>
        </w:rPr>
        <w:t xml:space="preserve">کدام گزینه صحیح </w:t>
      </w:r>
      <w:r w:rsidRPr="005E03FC">
        <w:rPr>
          <w:rFonts w:cs="Calibri" w:hint="cs"/>
          <w:b/>
          <w:bCs/>
          <w:sz w:val="24"/>
          <w:szCs w:val="24"/>
          <w:rtl/>
          <w:lang w:bidi="fa-IR"/>
        </w:rPr>
        <w:t>نیست</w:t>
      </w:r>
      <w:r w:rsidRPr="005E03FC">
        <w:rPr>
          <w:rFonts w:cs="Calibri" w:hint="cs"/>
          <w:sz w:val="24"/>
          <w:szCs w:val="24"/>
          <w:rtl/>
          <w:lang w:bidi="fa-IR"/>
        </w:rPr>
        <w:t>؟</w:t>
      </w:r>
      <w:r w:rsidR="007A61FA" w:rsidRPr="005E03FC">
        <w:rPr>
          <w:rFonts w:cs="Calibri" w:hint="cs"/>
          <w:sz w:val="24"/>
          <w:szCs w:val="24"/>
          <w:rtl/>
          <w:lang w:bidi="fa-IR"/>
        </w:rPr>
        <w:t>(پاسخ:.........)</w:t>
      </w:r>
    </w:p>
    <w:p w14:paraId="75503A2D" w14:textId="623FFDD6" w:rsidR="007B6789" w:rsidRPr="005E03FC" w:rsidRDefault="007B6789" w:rsidP="007B6789">
      <w:pPr>
        <w:bidi/>
        <w:ind w:left="720"/>
        <w:rPr>
          <w:rFonts w:cs="Calibri"/>
          <w:sz w:val="24"/>
          <w:szCs w:val="24"/>
          <w:rtl/>
          <w:lang w:bidi="fa-IR"/>
        </w:rPr>
      </w:pPr>
      <w:r w:rsidRPr="005E03FC">
        <w:rPr>
          <w:rFonts w:cs="Calibri" w:hint="cs"/>
          <w:sz w:val="24"/>
          <w:szCs w:val="24"/>
          <w:rtl/>
          <w:lang w:bidi="fa-IR"/>
        </w:rPr>
        <w:t>الف) یکی از مراحل استفاده از رنگ‌های حفاطتی-تعمیراتی عرشه برنامه ریزی و ارزیابی حجم کار است.</w:t>
      </w:r>
    </w:p>
    <w:p w14:paraId="4BF9F1A7" w14:textId="7F2C969C" w:rsidR="007B6789" w:rsidRPr="005E03FC" w:rsidRDefault="007B6789" w:rsidP="007B6789">
      <w:pPr>
        <w:bidi/>
        <w:ind w:left="720"/>
        <w:rPr>
          <w:rFonts w:cs="Calibri"/>
          <w:sz w:val="24"/>
          <w:szCs w:val="24"/>
          <w:rtl/>
          <w:lang w:bidi="fa-IR"/>
        </w:rPr>
      </w:pPr>
      <w:r w:rsidRPr="005E03FC">
        <w:rPr>
          <w:rFonts w:cs="Calibri" w:hint="cs"/>
          <w:sz w:val="24"/>
          <w:szCs w:val="24"/>
          <w:rtl/>
          <w:lang w:bidi="fa-IR"/>
        </w:rPr>
        <w:t>ب) بررسی شرایط آب و هوایی در اعمال رنگ حائز اهمیت نیست.</w:t>
      </w:r>
    </w:p>
    <w:p w14:paraId="6C9AD907" w14:textId="1A811389" w:rsidR="007B6789" w:rsidRPr="005E03FC" w:rsidRDefault="007B6789" w:rsidP="007B6789">
      <w:pPr>
        <w:bidi/>
        <w:ind w:left="720"/>
        <w:rPr>
          <w:rFonts w:cs="Calibri"/>
          <w:sz w:val="24"/>
          <w:szCs w:val="24"/>
          <w:rtl/>
          <w:lang w:bidi="fa-IR"/>
        </w:rPr>
      </w:pPr>
      <w:r w:rsidRPr="005E03FC">
        <w:rPr>
          <w:rFonts w:cs="Calibri" w:hint="cs"/>
          <w:sz w:val="24"/>
          <w:szCs w:val="24"/>
          <w:rtl/>
          <w:lang w:bidi="fa-IR"/>
        </w:rPr>
        <w:t>ج) انتخاب سامانه پوششی</w:t>
      </w:r>
      <w:r w:rsidR="007A61FA" w:rsidRPr="005E03FC">
        <w:rPr>
          <w:rFonts w:cs="Calibri" w:hint="cs"/>
          <w:sz w:val="24"/>
          <w:szCs w:val="24"/>
          <w:rtl/>
          <w:lang w:bidi="fa-IR"/>
        </w:rPr>
        <w:t xml:space="preserve"> (نوع و تعداد لایه‌های رنگ) باید متناسب با محل مورد استفاده باشد.</w:t>
      </w:r>
    </w:p>
    <w:p w14:paraId="64D72C0F" w14:textId="2E6E246F" w:rsidR="007A61FA" w:rsidRPr="005E03FC" w:rsidRDefault="007A61FA" w:rsidP="007A61FA">
      <w:pPr>
        <w:bidi/>
        <w:ind w:left="720"/>
        <w:rPr>
          <w:rFonts w:cs="Calibri"/>
          <w:sz w:val="24"/>
          <w:szCs w:val="24"/>
          <w:rtl/>
          <w:lang w:bidi="fa-IR"/>
        </w:rPr>
      </w:pPr>
      <w:r w:rsidRPr="005E03FC">
        <w:rPr>
          <w:rFonts w:cs="Calibri" w:hint="cs"/>
          <w:sz w:val="24"/>
          <w:szCs w:val="24"/>
          <w:rtl/>
          <w:lang w:bidi="fa-IR"/>
        </w:rPr>
        <w:t>د) در اعمال رنگ‌های حفاظتی-تعمیراتی می‌توان از قلم‌مو و غلتک استفاده کرد.</w:t>
      </w:r>
    </w:p>
    <w:p w14:paraId="52788B84" w14:textId="77777777" w:rsidR="00CD372A" w:rsidRPr="005E03FC" w:rsidRDefault="00CD372A" w:rsidP="00CD372A">
      <w:pPr>
        <w:bidi/>
        <w:ind w:left="720"/>
        <w:rPr>
          <w:rFonts w:cs="Calibri"/>
          <w:sz w:val="24"/>
          <w:szCs w:val="24"/>
          <w:rtl/>
          <w:lang w:bidi="fa-IR"/>
        </w:rPr>
      </w:pPr>
    </w:p>
    <w:p w14:paraId="154324E1" w14:textId="234F8339" w:rsidR="007A61FA" w:rsidRPr="005E03FC" w:rsidRDefault="009F4B49" w:rsidP="007A61FA">
      <w:pPr>
        <w:bidi/>
        <w:rPr>
          <w:rFonts w:cs="Calibri"/>
          <w:sz w:val="24"/>
          <w:szCs w:val="24"/>
          <w:rtl/>
          <w:lang w:bidi="fa-IR"/>
        </w:rPr>
      </w:pPr>
      <w:r w:rsidRPr="005E03FC">
        <w:rPr>
          <w:rFonts w:cs="Calibri" w:hint="cs"/>
          <w:sz w:val="24"/>
          <w:szCs w:val="24"/>
          <w:rtl/>
          <w:lang w:bidi="fa-IR"/>
        </w:rPr>
        <w:t xml:space="preserve">         3-    </w:t>
      </w:r>
      <w:r w:rsidR="007A61FA" w:rsidRPr="005E03FC">
        <w:rPr>
          <w:rFonts w:cs="Calibri" w:hint="cs"/>
          <w:sz w:val="24"/>
          <w:szCs w:val="24"/>
          <w:rtl/>
          <w:lang w:bidi="fa-IR"/>
        </w:rPr>
        <w:t>کدام گزینه صحیح است؟(پاسخ:.........)</w:t>
      </w:r>
    </w:p>
    <w:p w14:paraId="48B53FD5" w14:textId="5A11640C" w:rsidR="007A61FA" w:rsidRPr="005E03FC" w:rsidRDefault="007A61FA" w:rsidP="007A61FA">
      <w:pPr>
        <w:bidi/>
        <w:rPr>
          <w:rFonts w:cs="Calibri"/>
          <w:sz w:val="24"/>
          <w:szCs w:val="24"/>
          <w:rtl/>
          <w:lang w:bidi="fa-IR"/>
        </w:rPr>
      </w:pPr>
      <w:r w:rsidRPr="005E03FC">
        <w:rPr>
          <w:rFonts w:cs="Calibri" w:hint="cs"/>
          <w:sz w:val="24"/>
          <w:szCs w:val="24"/>
          <w:rtl/>
          <w:lang w:bidi="fa-IR"/>
        </w:rPr>
        <w:t xml:space="preserve">           </w:t>
      </w:r>
      <w:r w:rsidR="009F4B49" w:rsidRPr="005E03FC">
        <w:rPr>
          <w:rFonts w:cs="Calibri" w:hint="cs"/>
          <w:sz w:val="24"/>
          <w:szCs w:val="24"/>
          <w:rtl/>
          <w:lang w:bidi="fa-IR"/>
        </w:rPr>
        <w:t xml:space="preserve">   </w:t>
      </w:r>
      <w:r w:rsidRPr="005E03FC">
        <w:rPr>
          <w:rFonts w:cs="Calibri" w:hint="cs"/>
          <w:sz w:val="24"/>
          <w:szCs w:val="24"/>
          <w:rtl/>
          <w:lang w:bidi="fa-IR"/>
        </w:rPr>
        <w:t xml:space="preserve">  الف) حین اعمال رنگ،</w:t>
      </w:r>
      <w:r w:rsidR="009F4B49" w:rsidRPr="005E03FC">
        <w:rPr>
          <w:rFonts w:cs="Calibri" w:hint="cs"/>
          <w:sz w:val="24"/>
          <w:szCs w:val="24"/>
          <w:rtl/>
          <w:lang w:bidi="fa-IR"/>
        </w:rPr>
        <w:t xml:space="preserve"> </w:t>
      </w:r>
      <w:r w:rsidRPr="005E03FC">
        <w:rPr>
          <w:rFonts w:cs="Calibri" w:hint="cs"/>
          <w:sz w:val="24"/>
          <w:szCs w:val="24"/>
          <w:rtl/>
          <w:lang w:bidi="fa-IR"/>
        </w:rPr>
        <w:t>وجود نمک و آلودگی‌هایی همچون گرد و غبار بر روی زیرآیند اثری بر عملکرد پوشش نخواهد گذاشت.</w:t>
      </w:r>
    </w:p>
    <w:p w14:paraId="37D0BAFA" w14:textId="3631BF93" w:rsidR="007A61FA" w:rsidRPr="005E03FC" w:rsidRDefault="007A61FA" w:rsidP="007A61FA">
      <w:pPr>
        <w:bidi/>
        <w:rPr>
          <w:rFonts w:cs="Calibri"/>
          <w:sz w:val="24"/>
          <w:szCs w:val="24"/>
          <w:rtl/>
          <w:lang w:bidi="fa-IR"/>
        </w:rPr>
      </w:pPr>
      <w:r w:rsidRPr="005E03FC">
        <w:rPr>
          <w:rFonts w:cs="Calibri" w:hint="cs"/>
          <w:sz w:val="24"/>
          <w:szCs w:val="24"/>
          <w:rtl/>
          <w:lang w:bidi="fa-IR"/>
        </w:rPr>
        <w:t xml:space="preserve">         </w:t>
      </w:r>
      <w:r w:rsidR="009F4B49" w:rsidRPr="005E03FC">
        <w:rPr>
          <w:rFonts w:cs="Calibri" w:hint="cs"/>
          <w:sz w:val="24"/>
          <w:szCs w:val="24"/>
          <w:rtl/>
          <w:lang w:bidi="fa-IR"/>
        </w:rPr>
        <w:t xml:space="preserve">   </w:t>
      </w:r>
      <w:r w:rsidRPr="005E03FC">
        <w:rPr>
          <w:rFonts w:cs="Calibri" w:hint="cs"/>
          <w:sz w:val="24"/>
          <w:szCs w:val="24"/>
          <w:rtl/>
          <w:lang w:bidi="fa-IR"/>
        </w:rPr>
        <w:t xml:space="preserve">    ب) آماده سازی سطح مهمترین عامل موثر بر عملکرد پوشش‌هاست.</w:t>
      </w:r>
    </w:p>
    <w:p w14:paraId="17F7F2AD" w14:textId="622837AD" w:rsidR="007A61FA" w:rsidRPr="005E03FC" w:rsidRDefault="007A61FA" w:rsidP="007A61FA">
      <w:pPr>
        <w:bidi/>
        <w:rPr>
          <w:rFonts w:cs="Calibri"/>
          <w:sz w:val="24"/>
          <w:szCs w:val="24"/>
          <w:rtl/>
          <w:lang w:bidi="fa-IR"/>
        </w:rPr>
      </w:pPr>
      <w:r w:rsidRPr="005E03FC">
        <w:rPr>
          <w:rFonts w:cs="Calibri" w:hint="cs"/>
          <w:sz w:val="24"/>
          <w:szCs w:val="24"/>
          <w:rtl/>
          <w:lang w:bidi="fa-IR"/>
        </w:rPr>
        <w:t xml:space="preserve">           </w:t>
      </w:r>
      <w:r w:rsidR="009F4B49" w:rsidRPr="005E03FC">
        <w:rPr>
          <w:rFonts w:cs="Calibri" w:hint="cs"/>
          <w:sz w:val="24"/>
          <w:szCs w:val="24"/>
          <w:rtl/>
          <w:lang w:bidi="fa-IR"/>
        </w:rPr>
        <w:t xml:space="preserve">  </w:t>
      </w:r>
      <w:r w:rsidRPr="005E03FC">
        <w:rPr>
          <w:rFonts w:cs="Calibri" w:hint="cs"/>
          <w:sz w:val="24"/>
          <w:szCs w:val="24"/>
          <w:rtl/>
          <w:lang w:bidi="fa-IR"/>
        </w:rPr>
        <w:t xml:space="preserve">   ج)</w:t>
      </w:r>
      <w:r w:rsidR="009F4B49" w:rsidRPr="005E03FC">
        <w:rPr>
          <w:rFonts w:cs="Calibri" w:hint="cs"/>
          <w:sz w:val="24"/>
          <w:szCs w:val="24"/>
          <w:rtl/>
          <w:lang w:bidi="fa-IR"/>
        </w:rPr>
        <w:t xml:space="preserve"> </w:t>
      </w:r>
      <w:r w:rsidRPr="005E03FC">
        <w:rPr>
          <w:rFonts w:cs="Calibri" w:hint="cs"/>
          <w:sz w:val="24"/>
          <w:szCs w:val="24"/>
          <w:rtl/>
          <w:lang w:bidi="fa-IR"/>
        </w:rPr>
        <w:t>رجوع به برگه اطلاعات فنی رنگ‌ها</w:t>
      </w:r>
      <w:r w:rsidR="00894B42" w:rsidRPr="005E03FC">
        <w:rPr>
          <w:rFonts w:cs="Calibri"/>
          <w:sz w:val="24"/>
          <w:szCs w:val="24"/>
          <w:lang w:bidi="fa-IR"/>
        </w:rPr>
        <w:t xml:space="preserve"> </w:t>
      </w:r>
      <w:r w:rsidRPr="005E03FC">
        <w:rPr>
          <w:rFonts w:cs="Calibri" w:hint="cs"/>
          <w:sz w:val="24"/>
          <w:szCs w:val="24"/>
          <w:rtl/>
          <w:lang w:bidi="fa-IR"/>
        </w:rPr>
        <w:t>(</w:t>
      </w:r>
      <w:r w:rsidRPr="005E03FC">
        <w:rPr>
          <w:rFonts w:cs="Calibri"/>
          <w:sz w:val="24"/>
          <w:szCs w:val="24"/>
          <w:lang w:bidi="fa-IR"/>
        </w:rPr>
        <w:t>TDS</w:t>
      </w:r>
      <w:r w:rsidRPr="005E03FC">
        <w:rPr>
          <w:rFonts w:cs="Calibri" w:hint="cs"/>
          <w:sz w:val="24"/>
          <w:szCs w:val="24"/>
          <w:rtl/>
          <w:lang w:bidi="fa-IR"/>
        </w:rPr>
        <w:t>) در طول رنگ‌آمیزی نیاز نیست.</w:t>
      </w:r>
    </w:p>
    <w:p w14:paraId="21617AC6" w14:textId="149BF3D6" w:rsidR="007A61FA" w:rsidRPr="005E03FC" w:rsidRDefault="007A61FA" w:rsidP="007A61FA">
      <w:pPr>
        <w:bidi/>
        <w:rPr>
          <w:rFonts w:cs="Calibri"/>
          <w:sz w:val="24"/>
          <w:szCs w:val="24"/>
          <w:lang w:bidi="fa-IR"/>
        </w:rPr>
      </w:pPr>
      <w:r w:rsidRPr="005E03FC">
        <w:rPr>
          <w:rFonts w:cs="Calibri" w:hint="cs"/>
          <w:sz w:val="24"/>
          <w:szCs w:val="24"/>
          <w:rtl/>
          <w:lang w:bidi="fa-IR"/>
        </w:rPr>
        <w:t xml:space="preserve">         </w:t>
      </w:r>
      <w:r w:rsidR="009F4B49" w:rsidRPr="005E03FC">
        <w:rPr>
          <w:rFonts w:cs="Calibri" w:hint="cs"/>
          <w:sz w:val="24"/>
          <w:szCs w:val="24"/>
          <w:rtl/>
          <w:lang w:bidi="fa-IR"/>
        </w:rPr>
        <w:t xml:space="preserve">   </w:t>
      </w:r>
      <w:r w:rsidRPr="005E03FC">
        <w:rPr>
          <w:rFonts w:cs="Calibri" w:hint="cs"/>
          <w:sz w:val="24"/>
          <w:szCs w:val="24"/>
          <w:rtl/>
          <w:lang w:bidi="fa-IR"/>
        </w:rPr>
        <w:t xml:space="preserve">    د) رنگ‌های دو جزئی</w:t>
      </w:r>
      <w:r w:rsidR="009F4B49" w:rsidRPr="005E03FC">
        <w:rPr>
          <w:rFonts w:cs="Calibri" w:hint="cs"/>
          <w:sz w:val="24"/>
          <w:szCs w:val="24"/>
          <w:rtl/>
          <w:lang w:bidi="fa-IR"/>
        </w:rPr>
        <w:t xml:space="preserve"> (اپوکسی، پلی یورتان)</w:t>
      </w:r>
      <w:r w:rsidRPr="005E03FC">
        <w:rPr>
          <w:rFonts w:cs="Calibri" w:hint="cs"/>
          <w:sz w:val="24"/>
          <w:szCs w:val="24"/>
          <w:rtl/>
          <w:lang w:bidi="fa-IR"/>
        </w:rPr>
        <w:t xml:space="preserve"> را می‌توان به هر نسبت دلخواهی اختلاط کرد.</w:t>
      </w:r>
    </w:p>
    <w:p w14:paraId="3DE6033A" w14:textId="3C16A189" w:rsidR="00CD372A" w:rsidRDefault="00CD372A" w:rsidP="00CD372A">
      <w:pPr>
        <w:bidi/>
        <w:rPr>
          <w:rFonts w:cs="Calibri"/>
          <w:rtl/>
          <w:lang w:bidi="fa-IR"/>
        </w:rPr>
      </w:pPr>
    </w:p>
    <w:p w14:paraId="4B3FD9F6" w14:textId="6B99A05C" w:rsidR="00CD372A" w:rsidRDefault="00CD372A" w:rsidP="00CD372A">
      <w:pPr>
        <w:bidi/>
        <w:rPr>
          <w:rFonts w:cs="Calibri"/>
          <w:rtl/>
          <w:lang w:bidi="fa-IR"/>
        </w:rPr>
      </w:pPr>
    </w:p>
    <w:p w14:paraId="7FA9DC22" w14:textId="326F0827" w:rsidR="00CD372A" w:rsidRDefault="00CD372A" w:rsidP="00CD372A">
      <w:pPr>
        <w:bidi/>
        <w:rPr>
          <w:rFonts w:cs="Calibri"/>
          <w:rtl/>
          <w:lang w:bidi="fa-IR"/>
        </w:rPr>
      </w:pPr>
    </w:p>
    <w:p w14:paraId="0386B600" w14:textId="40D302F9" w:rsidR="00CD372A" w:rsidRDefault="00CD372A" w:rsidP="00CD372A">
      <w:pPr>
        <w:bidi/>
        <w:rPr>
          <w:rFonts w:cs="Calibri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308"/>
      </w:tblGrid>
      <w:tr w:rsidR="00894B42" w14:paraId="48027771" w14:textId="77777777" w:rsidTr="00A34423">
        <w:trPr>
          <w:jc w:val="center"/>
        </w:trPr>
        <w:tc>
          <w:tcPr>
            <w:tcW w:w="6308" w:type="dxa"/>
            <w:shd w:val="clear" w:color="auto" w:fill="A6A6A6" w:themeFill="background1" w:themeFillShade="A6"/>
          </w:tcPr>
          <w:p w14:paraId="731A036E" w14:textId="3125054B" w:rsidR="00894B42" w:rsidRPr="009F4B49" w:rsidRDefault="00894B42" w:rsidP="00342CEB">
            <w:pPr>
              <w:bidi/>
              <w:jc w:val="center"/>
              <w:rPr>
                <w:rFonts w:cs="B Titr"/>
                <w:color w:val="FFFFFF" w:themeColor="background1"/>
                <w:rtl/>
                <w:lang w:bidi="fa-IR"/>
              </w:rPr>
            </w:pPr>
            <w:r w:rsidRPr="00894B42">
              <w:rPr>
                <w:rFonts w:cs="B Titr" w:hint="cs"/>
                <w:color w:val="000000" w:themeColor="text1"/>
                <w:rtl/>
                <w:lang w:bidi="fa-IR"/>
              </w:rPr>
              <w:t>نظرسنجی</w:t>
            </w:r>
          </w:p>
        </w:tc>
      </w:tr>
    </w:tbl>
    <w:p w14:paraId="31820A99" w14:textId="77777777" w:rsidR="00894B42" w:rsidRDefault="00894B42" w:rsidP="007B6789">
      <w:pPr>
        <w:pStyle w:val="ListParagraph"/>
        <w:bidi/>
        <w:rPr>
          <w:rFonts w:cs="Calibri"/>
          <w:rtl/>
          <w:lang w:bidi="fa-IR"/>
        </w:rPr>
      </w:pPr>
    </w:p>
    <w:p w14:paraId="1F2E8BFA" w14:textId="75011922" w:rsidR="007B6789" w:rsidRPr="005E03FC" w:rsidRDefault="0033009F" w:rsidP="00894B42">
      <w:pPr>
        <w:pStyle w:val="ListParagraph"/>
        <w:bidi/>
        <w:rPr>
          <w:rFonts w:cs="Calibri"/>
          <w:sz w:val="24"/>
          <w:szCs w:val="24"/>
          <w:rtl/>
          <w:lang w:bidi="fa-IR"/>
        </w:rPr>
      </w:pPr>
      <w:r w:rsidRPr="005E03FC">
        <w:rPr>
          <w:rFonts w:cs="Calibri" w:hint="cs"/>
          <w:sz w:val="24"/>
          <w:szCs w:val="24"/>
          <w:rtl/>
          <w:lang w:bidi="fa-IR"/>
        </w:rPr>
        <w:t>خواهشمند است تا سوالات نظر سنجی</w:t>
      </w:r>
      <w:r w:rsidR="00DF413D" w:rsidRPr="005E03FC">
        <w:rPr>
          <w:rFonts w:cs="Calibri" w:hint="cs"/>
          <w:sz w:val="24"/>
          <w:szCs w:val="24"/>
          <w:rtl/>
          <w:lang w:bidi="fa-IR"/>
        </w:rPr>
        <w:t xml:space="preserve"> را</w:t>
      </w:r>
      <w:r w:rsidRPr="005E03FC">
        <w:rPr>
          <w:rFonts w:cs="Calibri" w:hint="cs"/>
          <w:sz w:val="24"/>
          <w:szCs w:val="24"/>
          <w:rtl/>
          <w:lang w:bidi="fa-IR"/>
        </w:rPr>
        <w:t xml:space="preserve"> به صورت </w:t>
      </w:r>
      <w:r w:rsidR="00214970" w:rsidRPr="005E03FC">
        <w:rPr>
          <w:rFonts w:cs="Calibri" w:hint="cs"/>
          <w:b/>
          <w:bCs/>
          <w:sz w:val="24"/>
          <w:szCs w:val="24"/>
          <w:rtl/>
          <w:lang w:bidi="fa-IR"/>
        </w:rPr>
        <w:t>اعداد 1</w:t>
      </w:r>
      <w:r w:rsidR="00214970" w:rsidRPr="005E03FC">
        <w:rPr>
          <w:rFonts w:cs="Calibri"/>
          <w:b/>
          <w:bCs/>
          <w:sz w:val="24"/>
          <w:szCs w:val="24"/>
          <w:lang w:bidi="fa-IR"/>
        </w:rPr>
        <w:t xml:space="preserve"> </w:t>
      </w:r>
      <w:r w:rsidR="00214970" w:rsidRPr="005E03FC">
        <w:rPr>
          <w:rFonts w:cs="Calibri" w:hint="cs"/>
          <w:b/>
          <w:bCs/>
          <w:sz w:val="24"/>
          <w:szCs w:val="24"/>
          <w:rtl/>
          <w:lang w:bidi="fa-IR"/>
        </w:rPr>
        <w:t>(بسیار ضعیف) تا 10 (عالی)</w:t>
      </w:r>
      <w:r w:rsidRPr="005E03FC">
        <w:rPr>
          <w:rFonts w:cs="Calibri" w:hint="cs"/>
          <w:sz w:val="24"/>
          <w:szCs w:val="24"/>
          <w:rtl/>
          <w:lang w:bidi="fa-IR"/>
        </w:rPr>
        <w:t xml:space="preserve"> ارزیابی فرمائید:</w:t>
      </w:r>
    </w:p>
    <w:p w14:paraId="5A324808" w14:textId="56023485" w:rsidR="0033009F" w:rsidRPr="005E03FC" w:rsidRDefault="0033009F" w:rsidP="0033009F">
      <w:pPr>
        <w:pStyle w:val="ListParagraph"/>
        <w:bidi/>
        <w:rPr>
          <w:rFonts w:cs="Calibri"/>
          <w:sz w:val="24"/>
          <w:szCs w:val="24"/>
          <w:rtl/>
          <w:lang w:bidi="fa-IR"/>
        </w:rPr>
      </w:pPr>
    </w:p>
    <w:p w14:paraId="258EC191" w14:textId="473378A2" w:rsidR="005E03FC" w:rsidRPr="005E03FC" w:rsidRDefault="0033009F" w:rsidP="005E03FC">
      <w:pPr>
        <w:pStyle w:val="ListParagraph"/>
        <w:bidi/>
        <w:spacing w:line="360" w:lineRule="auto"/>
        <w:rPr>
          <w:rFonts w:cs="Calibri"/>
          <w:sz w:val="24"/>
          <w:szCs w:val="24"/>
          <w:rtl/>
          <w:lang w:bidi="fa-IR"/>
        </w:rPr>
      </w:pPr>
      <w:r w:rsidRPr="005E03FC">
        <w:rPr>
          <w:rFonts w:cs="Calibri" w:hint="cs"/>
          <w:sz w:val="24"/>
          <w:szCs w:val="24"/>
          <w:rtl/>
          <w:lang w:bidi="fa-IR"/>
        </w:rPr>
        <w:t>1-موضوع وبینار و مطالب ارائه شده را چقدر کاربردی ارزیابی می‌کنید؟</w:t>
      </w:r>
    </w:p>
    <w:p w14:paraId="78E4AA80" w14:textId="2024FB0D" w:rsidR="005E03FC" w:rsidRPr="005E03FC" w:rsidRDefault="0033009F" w:rsidP="005E03FC">
      <w:pPr>
        <w:pStyle w:val="ListParagraph"/>
        <w:bidi/>
        <w:spacing w:line="360" w:lineRule="auto"/>
        <w:rPr>
          <w:rFonts w:cs="Calibri"/>
          <w:sz w:val="24"/>
          <w:szCs w:val="24"/>
          <w:rtl/>
          <w:lang w:bidi="fa-IR"/>
        </w:rPr>
      </w:pPr>
      <w:r w:rsidRPr="005E03FC">
        <w:rPr>
          <w:rFonts w:cs="Calibri" w:hint="cs"/>
          <w:sz w:val="24"/>
          <w:szCs w:val="24"/>
          <w:rtl/>
          <w:lang w:bidi="fa-IR"/>
        </w:rPr>
        <w:t>2-کیفیت وبینار ( کیفیت فایل ارائه، تصویر، صوت و ...) را چگونه ارزیابی می‌</w:t>
      </w:r>
      <w:r w:rsidR="00DF413D" w:rsidRPr="005E03FC">
        <w:rPr>
          <w:rFonts w:cs="Calibri" w:hint="cs"/>
          <w:sz w:val="24"/>
          <w:szCs w:val="24"/>
          <w:rtl/>
          <w:lang w:bidi="fa-IR"/>
        </w:rPr>
        <w:t>فرمائید</w:t>
      </w:r>
      <w:r w:rsidRPr="005E03FC">
        <w:rPr>
          <w:rFonts w:cs="Calibri" w:hint="cs"/>
          <w:sz w:val="24"/>
          <w:szCs w:val="24"/>
          <w:rtl/>
          <w:lang w:bidi="fa-IR"/>
        </w:rPr>
        <w:t>؟</w:t>
      </w:r>
    </w:p>
    <w:p w14:paraId="50EE6D2B" w14:textId="2F546EEE" w:rsidR="005E03FC" w:rsidRPr="005E03FC" w:rsidRDefault="0033009F" w:rsidP="005E03FC">
      <w:pPr>
        <w:pStyle w:val="ListParagraph"/>
        <w:bidi/>
        <w:spacing w:line="360" w:lineRule="auto"/>
        <w:rPr>
          <w:rFonts w:cs="Calibri"/>
          <w:sz w:val="24"/>
          <w:szCs w:val="24"/>
          <w:rtl/>
          <w:lang w:bidi="fa-IR"/>
        </w:rPr>
      </w:pPr>
      <w:r w:rsidRPr="005E03FC">
        <w:rPr>
          <w:rFonts w:cs="Calibri" w:hint="cs"/>
          <w:sz w:val="24"/>
          <w:szCs w:val="24"/>
          <w:rtl/>
          <w:lang w:bidi="fa-IR"/>
        </w:rPr>
        <w:t>3-برگزاری دوره‌های آموزشی به صورت مجازی در مقایسه با دوره‌های حضوری را چگونه ارزیابی می‌نمایید؟</w:t>
      </w:r>
    </w:p>
    <w:p w14:paraId="384AE1AC" w14:textId="26C637D4" w:rsidR="00B57CFD" w:rsidRPr="005E03FC" w:rsidRDefault="001E49AD" w:rsidP="005E03FC">
      <w:pPr>
        <w:pStyle w:val="ListParagraph"/>
        <w:bidi/>
        <w:spacing w:line="360" w:lineRule="auto"/>
        <w:rPr>
          <w:rFonts w:cs="Calibri"/>
          <w:sz w:val="24"/>
          <w:szCs w:val="24"/>
          <w:rtl/>
          <w:lang w:bidi="fa-IR"/>
        </w:rPr>
      </w:pPr>
      <w:r w:rsidRPr="005E03FC">
        <w:rPr>
          <w:rFonts w:cs="Calibri" w:hint="cs"/>
          <w:sz w:val="24"/>
          <w:szCs w:val="24"/>
          <w:rtl/>
          <w:lang w:bidi="fa-IR"/>
        </w:rPr>
        <w:t>4-زمان برگزاری وبینار (در روز و ساعت اداری) چه میزان از نظر شما مطلوب است؟</w:t>
      </w:r>
      <w:r w:rsidR="00AB11B6" w:rsidRPr="005E03FC">
        <w:rPr>
          <w:rFonts w:cs="Calibri" w:hint="cs"/>
          <w:sz w:val="24"/>
          <w:szCs w:val="24"/>
          <w:rtl/>
          <w:lang w:bidi="fa-IR"/>
        </w:rPr>
        <w:t xml:space="preserve">(ارائه پیشنهاد </w:t>
      </w:r>
      <w:r w:rsidR="00FB46B0" w:rsidRPr="005E03FC">
        <w:rPr>
          <w:rFonts w:cs="Calibri" w:hint="cs"/>
          <w:sz w:val="24"/>
          <w:szCs w:val="24"/>
          <w:rtl/>
          <w:lang w:bidi="fa-IR"/>
        </w:rPr>
        <w:t>روز و ساعت</w:t>
      </w:r>
      <w:r w:rsidR="00AB11B6" w:rsidRPr="005E03FC">
        <w:rPr>
          <w:rFonts w:cs="Calibri" w:hint="cs"/>
          <w:sz w:val="24"/>
          <w:szCs w:val="24"/>
          <w:rtl/>
          <w:lang w:bidi="fa-IR"/>
        </w:rPr>
        <w:t xml:space="preserve"> برگزاری در </w:t>
      </w:r>
      <w:r w:rsidR="00FB46B0" w:rsidRPr="005E03FC">
        <w:rPr>
          <w:rFonts w:cs="Calibri" w:hint="cs"/>
          <w:sz w:val="24"/>
          <w:szCs w:val="24"/>
          <w:rtl/>
          <w:lang w:bidi="fa-IR"/>
        </w:rPr>
        <w:t>هفته)</w:t>
      </w:r>
    </w:p>
    <w:p w14:paraId="0E05681D" w14:textId="0077C9C0" w:rsidR="00B57CFD" w:rsidRPr="005E03FC" w:rsidRDefault="00B57CFD" w:rsidP="00B57CFD">
      <w:pPr>
        <w:pStyle w:val="ListParagraph"/>
        <w:bidi/>
        <w:rPr>
          <w:rFonts w:cs="Calibri"/>
          <w:sz w:val="24"/>
          <w:szCs w:val="24"/>
          <w:rtl/>
          <w:lang w:bidi="fa-IR"/>
        </w:rPr>
      </w:pPr>
    </w:p>
    <w:p w14:paraId="0E837A7C" w14:textId="77777777" w:rsidR="00B57CFD" w:rsidRPr="005E03FC" w:rsidRDefault="00B57CFD" w:rsidP="00B57CFD">
      <w:pPr>
        <w:pStyle w:val="ListParagraph"/>
        <w:bidi/>
        <w:rPr>
          <w:rFonts w:cs="Calibri"/>
          <w:sz w:val="24"/>
          <w:szCs w:val="24"/>
          <w:rtl/>
          <w:lang w:bidi="fa-IR"/>
        </w:rPr>
      </w:pPr>
    </w:p>
    <w:p w14:paraId="6C775D5C" w14:textId="77777777" w:rsidR="00B57CFD" w:rsidRPr="005E03FC" w:rsidRDefault="00B57CFD" w:rsidP="00B57CFD">
      <w:pPr>
        <w:pStyle w:val="ListParagraph"/>
        <w:bidi/>
        <w:ind w:left="1080"/>
        <w:rPr>
          <w:rFonts w:cs="Calibri"/>
          <w:sz w:val="24"/>
          <w:szCs w:val="24"/>
          <w:lang w:bidi="fa-IR"/>
        </w:rPr>
      </w:pPr>
    </w:p>
    <w:p w14:paraId="1DB31C00" w14:textId="64FE8F35" w:rsidR="009F4B49" w:rsidRPr="005E03FC" w:rsidRDefault="00FB46B0" w:rsidP="00B57CFD">
      <w:pPr>
        <w:pStyle w:val="ListParagraph"/>
        <w:numPr>
          <w:ilvl w:val="0"/>
          <w:numId w:val="2"/>
        </w:numPr>
        <w:bidi/>
        <w:rPr>
          <w:rFonts w:cs="Calibri"/>
          <w:sz w:val="24"/>
          <w:szCs w:val="24"/>
          <w:lang w:bidi="fa-IR"/>
        </w:rPr>
      </w:pPr>
      <w:r w:rsidRPr="005E03FC">
        <w:rPr>
          <w:rFonts w:cs="Calibri" w:hint="cs"/>
          <w:sz w:val="24"/>
          <w:szCs w:val="24"/>
          <w:rtl/>
          <w:lang w:bidi="fa-IR"/>
        </w:rPr>
        <w:t xml:space="preserve">برای هر چه مطلوب تر برگزار شدن دوره ‌های آموزشی، پیشنهادات (راجع به موضوع ارائه، نحوه برگزاری و ...) و انتقادات خود را </w:t>
      </w:r>
      <w:r w:rsidR="009F4B49" w:rsidRPr="005E03FC">
        <w:rPr>
          <w:rFonts w:cs="Calibri" w:hint="cs"/>
          <w:sz w:val="24"/>
          <w:szCs w:val="24"/>
          <w:rtl/>
          <w:lang w:bidi="fa-IR"/>
        </w:rPr>
        <w:t>با ما</w:t>
      </w:r>
      <w:r w:rsidRPr="005E03FC">
        <w:rPr>
          <w:rFonts w:cs="Calibri" w:hint="cs"/>
          <w:sz w:val="24"/>
          <w:szCs w:val="24"/>
          <w:rtl/>
          <w:lang w:bidi="fa-IR"/>
        </w:rPr>
        <w:t xml:space="preserve"> </w:t>
      </w:r>
      <w:r w:rsidR="00DF413D" w:rsidRPr="005E03FC">
        <w:rPr>
          <w:rFonts w:cs="Calibri" w:hint="cs"/>
          <w:sz w:val="24"/>
          <w:szCs w:val="24"/>
          <w:rtl/>
          <w:lang w:bidi="fa-IR"/>
        </w:rPr>
        <w:t>در میان بگذارید</w:t>
      </w:r>
      <w:r w:rsidRPr="005E03FC">
        <w:rPr>
          <w:rFonts w:cs="Calibri" w:hint="cs"/>
          <w:sz w:val="24"/>
          <w:szCs w:val="24"/>
          <w:rtl/>
          <w:lang w:bidi="fa-IR"/>
        </w:rPr>
        <w:t>:</w:t>
      </w:r>
    </w:p>
    <w:p w14:paraId="14C8D762" w14:textId="1BB3DE61" w:rsidR="00B57CFD" w:rsidRPr="005E03FC" w:rsidRDefault="00B57CFD" w:rsidP="00B57CFD">
      <w:pPr>
        <w:bidi/>
        <w:rPr>
          <w:rFonts w:cs="Calibri"/>
          <w:sz w:val="24"/>
          <w:szCs w:val="24"/>
          <w:rtl/>
          <w:lang w:bidi="fa-IR"/>
        </w:rPr>
      </w:pPr>
    </w:p>
    <w:p w14:paraId="5E66DE5E" w14:textId="2B6D9FA8" w:rsidR="00B57CFD" w:rsidRPr="005E03FC" w:rsidRDefault="00B57CFD" w:rsidP="00B57CFD">
      <w:pPr>
        <w:bidi/>
        <w:rPr>
          <w:rFonts w:cs="Calibri"/>
          <w:sz w:val="24"/>
          <w:szCs w:val="24"/>
          <w:rtl/>
          <w:lang w:bidi="fa-IR"/>
        </w:rPr>
      </w:pPr>
    </w:p>
    <w:p w14:paraId="2792ABE7" w14:textId="40D9756A" w:rsidR="00B57CFD" w:rsidRPr="005E03FC" w:rsidRDefault="00B57CFD" w:rsidP="00B57CFD">
      <w:pPr>
        <w:bidi/>
        <w:rPr>
          <w:rFonts w:cs="Calibri"/>
          <w:sz w:val="24"/>
          <w:szCs w:val="24"/>
          <w:rtl/>
          <w:lang w:bidi="fa-IR"/>
        </w:rPr>
      </w:pPr>
    </w:p>
    <w:p w14:paraId="717A3BB2" w14:textId="77777777" w:rsidR="00B57CFD" w:rsidRPr="005E03FC" w:rsidRDefault="00B57CFD" w:rsidP="00B57CFD">
      <w:pPr>
        <w:bidi/>
        <w:rPr>
          <w:rFonts w:cs="Calibri"/>
          <w:sz w:val="24"/>
          <w:szCs w:val="24"/>
          <w:rtl/>
          <w:lang w:bidi="fa-IR"/>
        </w:rPr>
      </w:pPr>
    </w:p>
    <w:p w14:paraId="0BC7C0FC" w14:textId="01726C58" w:rsidR="00FB46B0" w:rsidRPr="005E03FC" w:rsidRDefault="00FB46B0" w:rsidP="00FB46B0">
      <w:pPr>
        <w:pStyle w:val="ListParagraph"/>
        <w:bidi/>
        <w:rPr>
          <w:rFonts w:cs="Calibri"/>
          <w:sz w:val="24"/>
          <w:szCs w:val="24"/>
          <w:rtl/>
          <w:lang w:bidi="fa-IR"/>
        </w:rPr>
      </w:pPr>
    </w:p>
    <w:p w14:paraId="6AAD930E" w14:textId="77777777" w:rsidR="00894B42" w:rsidRPr="005E03FC" w:rsidRDefault="00894B42" w:rsidP="009F4B49">
      <w:pPr>
        <w:pStyle w:val="ListParagraph"/>
        <w:bidi/>
        <w:rPr>
          <w:rFonts w:cs="Calibri"/>
          <w:sz w:val="24"/>
          <w:szCs w:val="24"/>
          <w:rtl/>
          <w:lang w:bidi="fa-IR"/>
        </w:rPr>
      </w:pPr>
    </w:p>
    <w:p w14:paraId="0B13CABF" w14:textId="119F911D" w:rsidR="009F4B49" w:rsidRPr="005E03FC" w:rsidRDefault="009F4B49" w:rsidP="005E03FC">
      <w:pPr>
        <w:pStyle w:val="ListParagraph"/>
        <w:numPr>
          <w:ilvl w:val="0"/>
          <w:numId w:val="2"/>
        </w:numPr>
        <w:bidi/>
        <w:spacing w:line="360" w:lineRule="auto"/>
        <w:rPr>
          <w:rFonts w:cs="Calibri"/>
          <w:sz w:val="24"/>
          <w:szCs w:val="24"/>
          <w:lang w:bidi="fa-IR"/>
        </w:rPr>
      </w:pPr>
      <w:r w:rsidRPr="005E03FC">
        <w:rPr>
          <w:rFonts w:cs="Calibri"/>
          <w:sz w:val="24"/>
          <w:szCs w:val="24"/>
          <w:rtl/>
          <w:lang w:bidi="fa-IR"/>
        </w:rPr>
        <w:t>باعنا</w:t>
      </w:r>
      <w:r w:rsidRPr="005E03FC">
        <w:rPr>
          <w:rFonts w:cs="Calibri" w:hint="cs"/>
          <w:sz w:val="24"/>
          <w:szCs w:val="24"/>
          <w:rtl/>
          <w:lang w:bidi="fa-IR"/>
        </w:rPr>
        <w:t>ی</w:t>
      </w:r>
      <w:r w:rsidRPr="005E03FC">
        <w:rPr>
          <w:rFonts w:cs="Calibri" w:hint="eastAsia"/>
          <w:sz w:val="24"/>
          <w:szCs w:val="24"/>
          <w:rtl/>
          <w:lang w:bidi="fa-IR"/>
        </w:rPr>
        <w:t>ت</w:t>
      </w:r>
      <w:r w:rsidRPr="005E03FC">
        <w:rPr>
          <w:rFonts w:cs="Calibri"/>
          <w:sz w:val="24"/>
          <w:szCs w:val="24"/>
          <w:rtl/>
          <w:lang w:bidi="fa-IR"/>
        </w:rPr>
        <w:t xml:space="preserve"> به محدود</w:t>
      </w:r>
      <w:r w:rsidRPr="005E03FC">
        <w:rPr>
          <w:rFonts w:cs="Calibri" w:hint="cs"/>
          <w:sz w:val="24"/>
          <w:szCs w:val="24"/>
          <w:rtl/>
          <w:lang w:bidi="fa-IR"/>
        </w:rPr>
        <w:t>ی</w:t>
      </w:r>
      <w:r w:rsidRPr="005E03FC">
        <w:rPr>
          <w:rFonts w:cs="Calibri" w:hint="eastAsia"/>
          <w:sz w:val="24"/>
          <w:szCs w:val="24"/>
          <w:rtl/>
          <w:lang w:bidi="fa-IR"/>
        </w:rPr>
        <w:t>ت</w:t>
      </w:r>
      <w:r w:rsidR="009248DA" w:rsidRPr="005E03FC">
        <w:rPr>
          <w:rFonts w:cs="Calibri" w:hint="eastAsia"/>
          <w:sz w:val="24"/>
          <w:szCs w:val="24"/>
          <w:lang w:bidi="fa-IR"/>
        </w:rPr>
        <w:t>‌</w:t>
      </w:r>
      <w:r w:rsidRPr="005E03FC">
        <w:rPr>
          <w:rFonts w:cs="Calibri" w:hint="eastAsia"/>
          <w:sz w:val="24"/>
          <w:szCs w:val="24"/>
          <w:rtl/>
          <w:lang w:bidi="fa-IR"/>
        </w:rPr>
        <w:t>ها</w:t>
      </w:r>
      <w:r w:rsidRPr="005E03FC">
        <w:rPr>
          <w:rFonts w:cs="Calibri"/>
          <w:sz w:val="24"/>
          <w:szCs w:val="24"/>
          <w:rtl/>
          <w:lang w:bidi="fa-IR"/>
        </w:rPr>
        <w:t xml:space="preserve"> و مشکلات تام</w:t>
      </w:r>
      <w:r w:rsidRPr="005E03FC">
        <w:rPr>
          <w:rFonts w:cs="Calibri" w:hint="cs"/>
          <w:sz w:val="24"/>
          <w:szCs w:val="24"/>
          <w:rtl/>
          <w:lang w:bidi="fa-IR"/>
        </w:rPr>
        <w:t>ی</w:t>
      </w:r>
      <w:r w:rsidRPr="005E03FC">
        <w:rPr>
          <w:rFonts w:cs="Calibri" w:hint="eastAsia"/>
          <w:sz w:val="24"/>
          <w:szCs w:val="24"/>
          <w:rtl/>
          <w:lang w:bidi="fa-IR"/>
        </w:rPr>
        <w:t>ن</w:t>
      </w:r>
      <w:r w:rsidRPr="005E03FC">
        <w:rPr>
          <w:rFonts w:cs="Calibri"/>
          <w:sz w:val="24"/>
          <w:szCs w:val="24"/>
          <w:rtl/>
          <w:lang w:bidi="fa-IR"/>
        </w:rPr>
        <w:t xml:space="preserve"> مواد اول</w:t>
      </w:r>
      <w:r w:rsidRPr="005E03FC">
        <w:rPr>
          <w:rFonts w:cs="Calibri" w:hint="cs"/>
          <w:sz w:val="24"/>
          <w:szCs w:val="24"/>
          <w:rtl/>
          <w:lang w:bidi="fa-IR"/>
        </w:rPr>
        <w:t>ی</w:t>
      </w:r>
      <w:r w:rsidRPr="005E03FC">
        <w:rPr>
          <w:rFonts w:cs="Calibri" w:hint="eastAsia"/>
          <w:sz w:val="24"/>
          <w:szCs w:val="24"/>
          <w:rtl/>
          <w:lang w:bidi="fa-IR"/>
        </w:rPr>
        <w:t>ه</w:t>
      </w:r>
      <w:r w:rsidRPr="005E03FC">
        <w:rPr>
          <w:rFonts w:cs="Calibri"/>
          <w:sz w:val="24"/>
          <w:szCs w:val="24"/>
          <w:rtl/>
          <w:lang w:bidi="fa-IR"/>
        </w:rPr>
        <w:t xml:space="preserve"> ب</w:t>
      </w:r>
      <w:r w:rsidR="00DF413D" w:rsidRPr="005E03FC">
        <w:rPr>
          <w:rFonts w:cs="Calibri" w:hint="cs"/>
          <w:sz w:val="24"/>
          <w:szCs w:val="24"/>
          <w:rtl/>
          <w:lang w:bidi="fa-IR"/>
        </w:rPr>
        <w:t xml:space="preserve">واسطه تحریم های تحمیلی علیه </w:t>
      </w:r>
      <w:r w:rsidRPr="005E03FC">
        <w:rPr>
          <w:rFonts w:cs="Calibri"/>
          <w:sz w:val="24"/>
          <w:szCs w:val="24"/>
          <w:rtl/>
          <w:lang w:bidi="fa-IR"/>
        </w:rPr>
        <w:t>کشور عز</w:t>
      </w:r>
      <w:r w:rsidRPr="005E03FC">
        <w:rPr>
          <w:rFonts w:cs="Calibri" w:hint="cs"/>
          <w:sz w:val="24"/>
          <w:szCs w:val="24"/>
          <w:rtl/>
          <w:lang w:bidi="fa-IR"/>
        </w:rPr>
        <w:t>ی</w:t>
      </w:r>
      <w:r w:rsidRPr="005E03FC">
        <w:rPr>
          <w:rFonts w:cs="Calibri" w:hint="eastAsia"/>
          <w:sz w:val="24"/>
          <w:szCs w:val="24"/>
          <w:rtl/>
          <w:lang w:bidi="fa-IR"/>
        </w:rPr>
        <w:t>زمان</w:t>
      </w:r>
      <w:r w:rsidRPr="005E03FC">
        <w:rPr>
          <w:rFonts w:cs="Calibri"/>
          <w:sz w:val="24"/>
          <w:szCs w:val="24"/>
          <w:rtl/>
          <w:lang w:bidi="fa-IR"/>
        </w:rPr>
        <w:t xml:space="preserve"> و در راستا</w:t>
      </w:r>
      <w:r w:rsidRPr="005E03FC">
        <w:rPr>
          <w:rFonts w:cs="Calibri" w:hint="cs"/>
          <w:sz w:val="24"/>
          <w:szCs w:val="24"/>
          <w:rtl/>
          <w:lang w:bidi="fa-IR"/>
        </w:rPr>
        <w:t>ی</w:t>
      </w:r>
      <w:r w:rsidRPr="005E03FC">
        <w:rPr>
          <w:rFonts w:cs="Calibri"/>
          <w:sz w:val="24"/>
          <w:szCs w:val="24"/>
          <w:rtl/>
          <w:lang w:bidi="fa-IR"/>
        </w:rPr>
        <w:t xml:space="preserve"> برنامه ر</w:t>
      </w:r>
      <w:r w:rsidRPr="005E03FC">
        <w:rPr>
          <w:rFonts w:cs="Calibri" w:hint="cs"/>
          <w:sz w:val="24"/>
          <w:szCs w:val="24"/>
          <w:rtl/>
          <w:lang w:bidi="fa-IR"/>
        </w:rPr>
        <w:t>ی</w:t>
      </w:r>
      <w:r w:rsidRPr="005E03FC">
        <w:rPr>
          <w:rFonts w:cs="Calibri" w:hint="eastAsia"/>
          <w:sz w:val="24"/>
          <w:szCs w:val="24"/>
          <w:rtl/>
          <w:lang w:bidi="fa-IR"/>
        </w:rPr>
        <w:t>ز</w:t>
      </w:r>
      <w:r w:rsidRPr="005E03FC">
        <w:rPr>
          <w:rFonts w:cs="Calibri" w:hint="cs"/>
          <w:sz w:val="24"/>
          <w:szCs w:val="24"/>
          <w:rtl/>
          <w:lang w:bidi="fa-IR"/>
        </w:rPr>
        <w:t>ی</w:t>
      </w:r>
      <w:r w:rsidRPr="005E03FC">
        <w:rPr>
          <w:rFonts w:cs="Calibri"/>
          <w:sz w:val="24"/>
          <w:szCs w:val="24"/>
          <w:rtl/>
          <w:lang w:bidi="fa-IR"/>
        </w:rPr>
        <w:t xml:space="preserve"> دق</w:t>
      </w:r>
      <w:r w:rsidR="009248DA" w:rsidRPr="005E03FC">
        <w:rPr>
          <w:rFonts w:cs="Calibri" w:hint="cs"/>
          <w:sz w:val="24"/>
          <w:szCs w:val="24"/>
          <w:rtl/>
          <w:lang w:bidi="fa-IR"/>
        </w:rPr>
        <w:t>یق</w:t>
      </w:r>
      <w:r w:rsidR="009248DA" w:rsidRPr="005E03FC">
        <w:rPr>
          <w:rFonts w:cs="Calibri" w:hint="eastAsia"/>
          <w:sz w:val="24"/>
          <w:szCs w:val="24"/>
          <w:lang w:bidi="fa-IR"/>
        </w:rPr>
        <w:t>‌</w:t>
      </w:r>
      <w:r w:rsidRPr="005E03FC">
        <w:rPr>
          <w:rFonts w:cs="Calibri" w:hint="eastAsia"/>
          <w:sz w:val="24"/>
          <w:szCs w:val="24"/>
          <w:rtl/>
          <w:lang w:bidi="fa-IR"/>
        </w:rPr>
        <w:t>تر</w:t>
      </w:r>
      <w:r w:rsidRPr="005E03FC">
        <w:rPr>
          <w:rFonts w:cs="Calibri"/>
          <w:sz w:val="24"/>
          <w:szCs w:val="24"/>
          <w:rtl/>
          <w:lang w:bidi="fa-IR"/>
        </w:rPr>
        <w:t xml:space="preserve"> و ارا</w:t>
      </w:r>
      <w:r w:rsidRPr="005E03FC">
        <w:rPr>
          <w:rFonts w:cs="Calibri" w:hint="cs"/>
          <w:sz w:val="24"/>
          <w:szCs w:val="24"/>
          <w:rtl/>
          <w:lang w:bidi="fa-IR"/>
        </w:rPr>
        <w:t>ی</w:t>
      </w:r>
      <w:r w:rsidRPr="005E03FC">
        <w:rPr>
          <w:rFonts w:cs="Calibri" w:hint="eastAsia"/>
          <w:sz w:val="24"/>
          <w:szCs w:val="24"/>
          <w:rtl/>
          <w:lang w:bidi="fa-IR"/>
        </w:rPr>
        <w:t>ه</w:t>
      </w:r>
      <w:r w:rsidRPr="005E03FC">
        <w:rPr>
          <w:rFonts w:cs="Calibri"/>
          <w:sz w:val="24"/>
          <w:szCs w:val="24"/>
          <w:rtl/>
          <w:lang w:bidi="fa-IR"/>
        </w:rPr>
        <w:t xml:space="preserve"> سرو</w:t>
      </w:r>
      <w:r w:rsidRPr="005E03FC">
        <w:rPr>
          <w:rFonts w:cs="Calibri" w:hint="cs"/>
          <w:sz w:val="24"/>
          <w:szCs w:val="24"/>
          <w:rtl/>
          <w:lang w:bidi="fa-IR"/>
        </w:rPr>
        <w:t>ی</w:t>
      </w:r>
      <w:r w:rsidR="009248DA" w:rsidRPr="005E03FC">
        <w:rPr>
          <w:rFonts w:cs="Calibri" w:hint="cs"/>
          <w:sz w:val="24"/>
          <w:szCs w:val="24"/>
          <w:rtl/>
          <w:lang w:bidi="fa-IR"/>
        </w:rPr>
        <w:t>س‌</w:t>
      </w:r>
      <w:r w:rsidRPr="005E03FC">
        <w:rPr>
          <w:rFonts w:cs="Calibri" w:hint="eastAsia"/>
          <w:sz w:val="24"/>
          <w:szCs w:val="24"/>
          <w:rtl/>
          <w:lang w:bidi="fa-IR"/>
        </w:rPr>
        <w:t>ها</w:t>
      </w:r>
      <w:r w:rsidRPr="005E03FC">
        <w:rPr>
          <w:rFonts w:cs="Calibri"/>
          <w:sz w:val="24"/>
          <w:szCs w:val="24"/>
          <w:rtl/>
          <w:lang w:bidi="fa-IR"/>
        </w:rPr>
        <w:t xml:space="preserve"> و محصولات قابل اتکا به شرکا</w:t>
      </w:r>
      <w:r w:rsidRPr="005E03FC">
        <w:rPr>
          <w:rFonts w:cs="Calibri" w:hint="cs"/>
          <w:sz w:val="24"/>
          <w:szCs w:val="24"/>
          <w:rtl/>
          <w:lang w:bidi="fa-IR"/>
        </w:rPr>
        <w:t>ی</w:t>
      </w:r>
      <w:r w:rsidRPr="005E03FC">
        <w:rPr>
          <w:rFonts w:cs="Calibri"/>
          <w:sz w:val="24"/>
          <w:szCs w:val="24"/>
          <w:rtl/>
          <w:lang w:bidi="fa-IR"/>
        </w:rPr>
        <w:t xml:space="preserve"> تجار</w:t>
      </w:r>
      <w:r w:rsidRPr="005E03FC">
        <w:rPr>
          <w:rFonts w:cs="Calibri" w:hint="cs"/>
          <w:sz w:val="24"/>
          <w:szCs w:val="24"/>
          <w:rtl/>
          <w:lang w:bidi="fa-IR"/>
        </w:rPr>
        <w:t>ی</w:t>
      </w:r>
      <w:r w:rsidRPr="005E03FC">
        <w:rPr>
          <w:rFonts w:cs="Calibri"/>
          <w:sz w:val="24"/>
          <w:szCs w:val="24"/>
          <w:rtl/>
          <w:lang w:bidi="fa-IR"/>
        </w:rPr>
        <w:t xml:space="preserve"> و شرکت</w:t>
      </w:r>
      <w:r w:rsidR="009248DA" w:rsidRPr="005E03FC">
        <w:rPr>
          <w:rFonts w:cs="Calibri" w:hint="cs"/>
          <w:sz w:val="24"/>
          <w:szCs w:val="24"/>
          <w:rtl/>
          <w:lang w:bidi="fa-IR"/>
        </w:rPr>
        <w:t>‌</w:t>
      </w:r>
      <w:r w:rsidRPr="005E03FC">
        <w:rPr>
          <w:rFonts w:cs="Calibri"/>
          <w:sz w:val="24"/>
          <w:szCs w:val="24"/>
          <w:rtl/>
          <w:lang w:bidi="fa-IR"/>
        </w:rPr>
        <w:t>ها</w:t>
      </w:r>
      <w:r w:rsidRPr="005E03FC">
        <w:rPr>
          <w:rFonts w:cs="Calibri" w:hint="cs"/>
          <w:sz w:val="24"/>
          <w:szCs w:val="24"/>
          <w:rtl/>
          <w:lang w:bidi="fa-IR"/>
        </w:rPr>
        <w:t>ی</w:t>
      </w:r>
      <w:r w:rsidRPr="005E03FC">
        <w:rPr>
          <w:rFonts w:cs="Calibri"/>
          <w:sz w:val="24"/>
          <w:szCs w:val="24"/>
          <w:rtl/>
          <w:lang w:bidi="fa-IR"/>
        </w:rPr>
        <w:t xml:space="preserve"> عز</w:t>
      </w:r>
      <w:r w:rsidRPr="005E03FC">
        <w:rPr>
          <w:rFonts w:cs="Calibri" w:hint="cs"/>
          <w:sz w:val="24"/>
          <w:szCs w:val="24"/>
          <w:rtl/>
          <w:lang w:bidi="fa-IR"/>
        </w:rPr>
        <w:t>ی</w:t>
      </w:r>
      <w:r w:rsidRPr="005E03FC">
        <w:rPr>
          <w:rFonts w:cs="Calibri" w:hint="eastAsia"/>
          <w:sz w:val="24"/>
          <w:szCs w:val="24"/>
          <w:rtl/>
          <w:lang w:bidi="fa-IR"/>
        </w:rPr>
        <w:t>ز</w:t>
      </w:r>
      <w:r w:rsidR="00B57CFD" w:rsidRPr="005E03FC">
        <w:rPr>
          <w:rFonts w:cs="Calibri" w:hint="cs"/>
          <w:sz w:val="24"/>
          <w:szCs w:val="24"/>
          <w:rtl/>
          <w:lang w:bidi="fa-IR"/>
        </w:rPr>
        <w:t xml:space="preserve">، </w:t>
      </w:r>
      <w:r w:rsidRPr="005E03FC">
        <w:rPr>
          <w:rFonts w:cs="Calibri"/>
          <w:sz w:val="24"/>
          <w:szCs w:val="24"/>
          <w:rtl/>
          <w:lang w:bidi="fa-IR"/>
        </w:rPr>
        <w:t>خواهشمند است</w:t>
      </w:r>
      <w:r w:rsidR="00DF413D" w:rsidRPr="005E03FC">
        <w:rPr>
          <w:rFonts w:cs="Calibri" w:hint="cs"/>
          <w:sz w:val="24"/>
          <w:szCs w:val="24"/>
          <w:rtl/>
          <w:lang w:bidi="fa-IR"/>
        </w:rPr>
        <w:t xml:space="preserve"> </w:t>
      </w:r>
      <w:r w:rsidRPr="005E03FC">
        <w:rPr>
          <w:rFonts w:cs="Calibri"/>
          <w:sz w:val="24"/>
          <w:szCs w:val="24"/>
          <w:rtl/>
          <w:lang w:bidi="fa-IR"/>
        </w:rPr>
        <w:t>درخصوص موارد ذ</w:t>
      </w:r>
      <w:r w:rsidRPr="005E03FC">
        <w:rPr>
          <w:rFonts w:cs="Calibri" w:hint="cs"/>
          <w:sz w:val="24"/>
          <w:szCs w:val="24"/>
          <w:rtl/>
          <w:lang w:bidi="fa-IR"/>
        </w:rPr>
        <w:t>ی</w:t>
      </w:r>
      <w:r w:rsidRPr="005E03FC">
        <w:rPr>
          <w:rFonts w:cs="Calibri" w:hint="eastAsia"/>
          <w:sz w:val="24"/>
          <w:szCs w:val="24"/>
          <w:rtl/>
          <w:lang w:bidi="fa-IR"/>
        </w:rPr>
        <w:t>ل</w:t>
      </w:r>
      <w:r w:rsidRPr="005E03FC">
        <w:rPr>
          <w:rFonts w:cs="Calibri"/>
          <w:sz w:val="24"/>
          <w:szCs w:val="24"/>
          <w:rtl/>
          <w:lang w:bidi="fa-IR"/>
        </w:rPr>
        <w:t xml:space="preserve"> اطلاع رسان</w:t>
      </w:r>
      <w:r w:rsidRPr="005E03FC">
        <w:rPr>
          <w:rFonts w:cs="Calibri" w:hint="cs"/>
          <w:sz w:val="24"/>
          <w:szCs w:val="24"/>
          <w:rtl/>
          <w:lang w:bidi="fa-IR"/>
        </w:rPr>
        <w:t>ی</w:t>
      </w:r>
      <w:r w:rsidRPr="005E03FC">
        <w:rPr>
          <w:rFonts w:cs="Calibri"/>
          <w:sz w:val="24"/>
          <w:szCs w:val="24"/>
          <w:rtl/>
          <w:lang w:bidi="fa-IR"/>
        </w:rPr>
        <w:t xml:space="preserve"> فرما</w:t>
      </w:r>
      <w:r w:rsidRPr="005E03FC">
        <w:rPr>
          <w:rFonts w:cs="Calibri" w:hint="cs"/>
          <w:sz w:val="24"/>
          <w:szCs w:val="24"/>
          <w:rtl/>
          <w:lang w:bidi="fa-IR"/>
        </w:rPr>
        <w:t>یی</w:t>
      </w:r>
      <w:r w:rsidRPr="005E03FC">
        <w:rPr>
          <w:rFonts w:cs="Calibri" w:hint="eastAsia"/>
          <w:sz w:val="24"/>
          <w:szCs w:val="24"/>
          <w:rtl/>
          <w:lang w:bidi="fa-IR"/>
        </w:rPr>
        <w:t>د</w:t>
      </w:r>
      <w:r w:rsidRPr="005E03FC">
        <w:rPr>
          <w:rFonts w:cs="Calibri"/>
          <w:sz w:val="24"/>
          <w:szCs w:val="24"/>
          <w:rtl/>
          <w:lang w:bidi="fa-IR"/>
        </w:rPr>
        <w:t>:</w:t>
      </w:r>
    </w:p>
    <w:p w14:paraId="1155B025" w14:textId="77777777" w:rsidR="009F4B49" w:rsidRPr="009F4B49" w:rsidRDefault="009F4B49" w:rsidP="009F4B49">
      <w:pPr>
        <w:pStyle w:val="ListParagraph"/>
        <w:bidi/>
        <w:rPr>
          <w:rFonts w:cs="Calibri"/>
          <w:lang w:bidi="fa-IR"/>
        </w:rPr>
      </w:pPr>
    </w:p>
    <w:p w14:paraId="4B9B48FD" w14:textId="77777777" w:rsidR="00D05BA7" w:rsidRDefault="00D05BA7" w:rsidP="00D05BA7">
      <w:pPr>
        <w:pStyle w:val="ListParagraph"/>
        <w:bidi/>
        <w:rPr>
          <w:rFonts w:cs="Calibri"/>
          <w:rtl/>
          <w:lang w:bidi="fa-IR"/>
        </w:rPr>
      </w:pPr>
    </w:p>
    <w:tbl>
      <w:tblPr>
        <w:tblStyle w:val="TableGrid"/>
        <w:bidiVisual/>
        <w:tblW w:w="10188" w:type="dxa"/>
        <w:jc w:val="center"/>
        <w:tblLook w:val="04A0" w:firstRow="1" w:lastRow="0" w:firstColumn="1" w:lastColumn="0" w:noHBand="0" w:noVBand="1"/>
      </w:tblPr>
      <w:tblGrid>
        <w:gridCol w:w="6090"/>
        <w:gridCol w:w="819"/>
        <w:gridCol w:w="819"/>
        <w:gridCol w:w="820"/>
        <w:gridCol w:w="819"/>
        <w:gridCol w:w="821"/>
      </w:tblGrid>
      <w:tr w:rsidR="00B57CFD" w14:paraId="2FAFDA21" w14:textId="77777777" w:rsidTr="005E03FC">
        <w:trPr>
          <w:trHeight w:val="647"/>
          <w:jc w:val="center"/>
        </w:trPr>
        <w:tc>
          <w:tcPr>
            <w:tcW w:w="6091" w:type="dxa"/>
            <w:vMerge w:val="restart"/>
            <w:shd w:val="clear" w:color="auto" w:fill="A6A6A6" w:themeFill="background1" w:themeFillShade="A6"/>
          </w:tcPr>
          <w:p w14:paraId="2BB3C347" w14:textId="77777777" w:rsidR="00B57CFD" w:rsidRDefault="00B57CFD" w:rsidP="00D05BA7">
            <w:pPr>
              <w:pStyle w:val="ListParagraph"/>
              <w:bidi/>
              <w:jc w:val="center"/>
              <w:rPr>
                <w:rFonts w:cs="B Titr"/>
                <w:rtl/>
                <w:lang w:bidi="fa-IR"/>
              </w:rPr>
            </w:pPr>
          </w:p>
          <w:p w14:paraId="06AB28C5" w14:textId="3425DD9E" w:rsidR="00B57CFD" w:rsidRPr="00D05BA7" w:rsidRDefault="00B57CFD" w:rsidP="00B57CFD">
            <w:pPr>
              <w:pStyle w:val="ListParagraph"/>
              <w:bidi/>
              <w:jc w:val="center"/>
              <w:rPr>
                <w:rFonts w:cs="B Titr"/>
                <w:rtl/>
                <w:lang w:bidi="fa-IR"/>
              </w:rPr>
            </w:pPr>
            <w:r w:rsidRPr="00D05BA7">
              <w:rPr>
                <w:rFonts w:cs="B Titr"/>
                <w:rtl/>
                <w:lang w:bidi="fa-IR"/>
              </w:rPr>
              <w:t>م</w:t>
            </w:r>
            <w:r w:rsidRPr="00D05BA7">
              <w:rPr>
                <w:rFonts w:cs="B Titr" w:hint="cs"/>
                <w:rtl/>
                <w:lang w:bidi="fa-IR"/>
              </w:rPr>
              <w:t>ی</w:t>
            </w:r>
            <w:r w:rsidRPr="00D05BA7">
              <w:rPr>
                <w:rFonts w:cs="B Titr" w:hint="eastAsia"/>
                <w:rtl/>
                <w:lang w:bidi="fa-IR"/>
              </w:rPr>
              <w:t>زان</w:t>
            </w:r>
            <w:r w:rsidRPr="00D05BA7">
              <w:rPr>
                <w:rFonts w:cs="B Titr" w:hint="cs"/>
                <w:rtl/>
                <w:lang w:bidi="fa-IR"/>
              </w:rPr>
              <w:t xml:space="preserve"> </w:t>
            </w:r>
            <w:r w:rsidRPr="00D05BA7">
              <w:rPr>
                <w:rFonts w:cs="B Titr"/>
                <w:rtl/>
                <w:lang w:bidi="fa-IR"/>
              </w:rPr>
              <w:t>(تناژ)</w:t>
            </w:r>
            <w:r w:rsidRPr="00D05BA7">
              <w:rPr>
                <w:rFonts w:cs="B Titr" w:hint="cs"/>
                <w:rtl/>
                <w:lang w:bidi="fa-IR"/>
              </w:rPr>
              <w:t xml:space="preserve"> </w:t>
            </w:r>
            <w:r w:rsidRPr="00D05BA7">
              <w:rPr>
                <w:rFonts w:cs="B Titr"/>
                <w:rtl/>
                <w:lang w:bidi="fa-IR"/>
              </w:rPr>
              <w:t>رنگ س</w:t>
            </w:r>
            <w:r w:rsidRPr="00D05BA7">
              <w:rPr>
                <w:rFonts w:cs="B Titr" w:hint="cs"/>
                <w:rtl/>
                <w:lang w:bidi="fa-IR"/>
              </w:rPr>
              <w:t>ی</w:t>
            </w:r>
            <w:r w:rsidRPr="00D05BA7">
              <w:rPr>
                <w:rFonts w:cs="B Titr"/>
                <w:rtl/>
                <w:lang w:bidi="fa-IR"/>
              </w:rPr>
              <w:t xml:space="preserve"> استاک مصرف</w:t>
            </w:r>
            <w:r w:rsidRPr="00D05BA7">
              <w:rPr>
                <w:rFonts w:cs="B Titr" w:hint="cs"/>
                <w:rtl/>
                <w:lang w:bidi="fa-IR"/>
              </w:rPr>
              <w:t>ی</w:t>
            </w:r>
            <w:r w:rsidRPr="00D05BA7">
              <w:rPr>
                <w:rFonts w:cs="B Titr"/>
                <w:rtl/>
                <w:lang w:bidi="fa-IR"/>
              </w:rPr>
              <w:t xml:space="preserve"> شش ماهه</w:t>
            </w:r>
          </w:p>
        </w:tc>
        <w:tc>
          <w:tcPr>
            <w:tcW w:w="4097" w:type="dxa"/>
            <w:gridSpan w:val="5"/>
            <w:shd w:val="clear" w:color="auto" w:fill="A6A6A6" w:themeFill="background1" w:themeFillShade="A6"/>
          </w:tcPr>
          <w:p w14:paraId="6F47C725" w14:textId="50ADFCA3" w:rsidR="00B57CFD" w:rsidRPr="00D05BA7" w:rsidRDefault="00B57CFD" w:rsidP="00D05BA7">
            <w:pPr>
              <w:pStyle w:val="ListParagraph"/>
              <w:bidi/>
              <w:ind w:left="0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میزان</w:t>
            </w:r>
            <w:r w:rsidR="005E03FC" w:rsidRPr="00D05BA7">
              <w:rPr>
                <w:rFonts w:cs="B Titr" w:hint="cs"/>
                <w:rtl/>
                <w:lang w:bidi="fa-IR"/>
              </w:rPr>
              <w:t xml:space="preserve"> مصرف</w:t>
            </w:r>
            <w:r>
              <w:rPr>
                <w:rFonts w:cs="B Titr" w:hint="cs"/>
                <w:rtl/>
                <w:lang w:bidi="fa-IR"/>
              </w:rPr>
              <w:t xml:space="preserve"> هر یک از </w:t>
            </w:r>
            <w:r w:rsidRPr="00D05BA7">
              <w:rPr>
                <w:rFonts w:cs="B Titr" w:hint="cs"/>
                <w:rtl/>
                <w:lang w:bidi="fa-IR"/>
              </w:rPr>
              <w:t>فام</w:t>
            </w:r>
            <w:r>
              <w:rPr>
                <w:rFonts w:cs="B Titr" w:hint="cs"/>
                <w:rtl/>
                <w:lang w:bidi="fa-IR"/>
              </w:rPr>
              <w:t>‌ها</w:t>
            </w:r>
            <w:r w:rsidR="005E03FC">
              <w:rPr>
                <w:rFonts w:cs="B Titr" w:hint="cs"/>
                <w:rtl/>
                <w:lang w:bidi="fa-IR"/>
              </w:rPr>
              <w:t xml:space="preserve"> (بر حسب درصد)</w:t>
            </w:r>
          </w:p>
        </w:tc>
      </w:tr>
      <w:tr w:rsidR="00B57CFD" w14:paraId="4242D5E3" w14:textId="77777777" w:rsidTr="005E03FC">
        <w:trPr>
          <w:trHeight w:val="440"/>
          <w:jc w:val="center"/>
        </w:trPr>
        <w:tc>
          <w:tcPr>
            <w:tcW w:w="6091" w:type="dxa"/>
            <w:vMerge/>
            <w:shd w:val="clear" w:color="auto" w:fill="A6A6A6" w:themeFill="background1" w:themeFillShade="A6"/>
          </w:tcPr>
          <w:p w14:paraId="6466E3EA" w14:textId="77777777" w:rsidR="00B57CFD" w:rsidRPr="00D05BA7" w:rsidRDefault="00B57CFD" w:rsidP="00D05BA7">
            <w:pPr>
              <w:pStyle w:val="ListParagraph"/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819" w:type="dxa"/>
            <w:shd w:val="clear" w:color="auto" w:fill="A6A6A6" w:themeFill="background1" w:themeFillShade="A6"/>
          </w:tcPr>
          <w:p w14:paraId="67368E18" w14:textId="295A7C82" w:rsidR="00B57CFD" w:rsidRPr="00D05BA7" w:rsidRDefault="00B57CFD" w:rsidP="00D05BA7">
            <w:pPr>
              <w:pStyle w:val="ListParagraph"/>
              <w:bidi/>
              <w:ind w:left="0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سفید</w:t>
            </w:r>
          </w:p>
        </w:tc>
        <w:tc>
          <w:tcPr>
            <w:tcW w:w="819" w:type="dxa"/>
            <w:shd w:val="clear" w:color="auto" w:fill="A6A6A6" w:themeFill="background1" w:themeFillShade="A6"/>
          </w:tcPr>
          <w:p w14:paraId="32F62D0D" w14:textId="1F9344AE" w:rsidR="00B57CFD" w:rsidRPr="00D05BA7" w:rsidRDefault="00B57CFD" w:rsidP="00D05BA7">
            <w:pPr>
              <w:pStyle w:val="ListParagraph"/>
              <w:bidi/>
              <w:ind w:left="0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سبز</w:t>
            </w:r>
          </w:p>
        </w:tc>
        <w:tc>
          <w:tcPr>
            <w:tcW w:w="819" w:type="dxa"/>
            <w:shd w:val="clear" w:color="auto" w:fill="A6A6A6" w:themeFill="background1" w:themeFillShade="A6"/>
          </w:tcPr>
          <w:p w14:paraId="292B08A4" w14:textId="41A379B4" w:rsidR="00B57CFD" w:rsidRPr="00D05BA7" w:rsidRDefault="00B57CFD" w:rsidP="00D05BA7">
            <w:pPr>
              <w:pStyle w:val="ListParagraph"/>
              <w:bidi/>
              <w:ind w:left="0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مشکی</w:t>
            </w:r>
          </w:p>
        </w:tc>
        <w:tc>
          <w:tcPr>
            <w:tcW w:w="819" w:type="dxa"/>
            <w:shd w:val="clear" w:color="auto" w:fill="A6A6A6" w:themeFill="background1" w:themeFillShade="A6"/>
          </w:tcPr>
          <w:p w14:paraId="72F748E7" w14:textId="3F15B3D0" w:rsidR="00B57CFD" w:rsidRPr="00D05BA7" w:rsidRDefault="00B57CFD" w:rsidP="00D05BA7">
            <w:pPr>
              <w:pStyle w:val="ListParagraph"/>
              <w:bidi/>
              <w:ind w:left="0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طوسی</w:t>
            </w:r>
          </w:p>
        </w:tc>
        <w:tc>
          <w:tcPr>
            <w:tcW w:w="821" w:type="dxa"/>
            <w:shd w:val="clear" w:color="auto" w:fill="A6A6A6" w:themeFill="background1" w:themeFillShade="A6"/>
          </w:tcPr>
          <w:p w14:paraId="5A427301" w14:textId="21C53303" w:rsidR="00B57CFD" w:rsidRPr="00D05BA7" w:rsidRDefault="00B57CFD" w:rsidP="00D05BA7">
            <w:pPr>
              <w:pStyle w:val="ListParagraph"/>
              <w:bidi/>
              <w:ind w:left="0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آبی</w:t>
            </w:r>
          </w:p>
        </w:tc>
      </w:tr>
      <w:tr w:rsidR="005E03FC" w14:paraId="09501058" w14:textId="77777777" w:rsidTr="005E03FC">
        <w:trPr>
          <w:trHeight w:val="695"/>
          <w:jc w:val="center"/>
        </w:trPr>
        <w:tc>
          <w:tcPr>
            <w:tcW w:w="6091" w:type="dxa"/>
          </w:tcPr>
          <w:p w14:paraId="4B3E6315" w14:textId="77777777" w:rsidR="005E03FC" w:rsidRDefault="005E03FC" w:rsidP="00D05BA7">
            <w:pPr>
              <w:pStyle w:val="ListParagraph"/>
              <w:bidi/>
              <w:rPr>
                <w:rFonts w:cs="Calibri"/>
                <w:rtl/>
                <w:lang w:bidi="fa-IR"/>
              </w:rPr>
            </w:pPr>
          </w:p>
          <w:p w14:paraId="649A0400" w14:textId="10CE0910" w:rsidR="005E03FC" w:rsidRPr="009F4B49" w:rsidRDefault="005E03FC" w:rsidP="005E03FC">
            <w:pPr>
              <w:pStyle w:val="ListParagraph"/>
              <w:bidi/>
              <w:rPr>
                <w:rFonts w:cs="Calibri"/>
                <w:rtl/>
                <w:lang w:bidi="fa-IR"/>
              </w:rPr>
            </w:pPr>
            <w:r>
              <w:rPr>
                <w:rFonts w:cs="Calibri" w:hint="cs"/>
                <w:rtl/>
                <w:lang w:bidi="fa-IR"/>
              </w:rPr>
              <w:t>آلکید( تک جزئی):</w:t>
            </w:r>
          </w:p>
        </w:tc>
        <w:tc>
          <w:tcPr>
            <w:tcW w:w="819" w:type="dxa"/>
          </w:tcPr>
          <w:p w14:paraId="135A3F4D" w14:textId="77777777" w:rsidR="005E03FC" w:rsidRDefault="005E03FC" w:rsidP="00D05BA7">
            <w:pPr>
              <w:pStyle w:val="ListParagraph"/>
              <w:bidi/>
              <w:ind w:left="0"/>
              <w:jc w:val="center"/>
              <w:rPr>
                <w:rFonts w:cs="Calibri"/>
                <w:rtl/>
                <w:lang w:bidi="fa-IR"/>
              </w:rPr>
            </w:pPr>
          </w:p>
        </w:tc>
        <w:tc>
          <w:tcPr>
            <w:tcW w:w="819" w:type="dxa"/>
          </w:tcPr>
          <w:p w14:paraId="083B2360" w14:textId="77777777" w:rsidR="005E03FC" w:rsidRDefault="005E03FC" w:rsidP="00D05BA7">
            <w:pPr>
              <w:pStyle w:val="ListParagraph"/>
              <w:bidi/>
              <w:ind w:left="0"/>
              <w:jc w:val="center"/>
              <w:rPr>
                <w:rFonts w:cs="Calibri"/>
                <w:rtl/>
                <w:lang w:bidi="fa-IR"/>
              </w:rPr>
            </w:pPr>
          </w:p>
        </w:tc>
        <w:tc>
          <w:tcPr>
            <w:tcW w:w="819" w:type="dxa"/>
          </w:tcPr>
          <w:p w14:paraId="5FC8C867" w14:textId="77777777" w:rsidR="005E03FC" w:rsidRDefault="005E03FC" w:rsidP="00D05BA7">
            <w:pPr>
              <w:pStyle w:val="ListParagraph"/>
              <w:bidi/>
              <w:ind w:left="0"/>
              <w:jc w:val="center"/>
              <w:rPr>
                <w:rFonts w:cs="Calibri"/>
                <w:rtl/>
                <w:lang w:bidi="fa-IR"/>
              </w:rPr>
            </w:pPr>
          </w:p>
        </w:tc>
        <w:tc>
          <w:tcPr>
            <w:tcW w:w="819" w:type="dxa"/>
          </w:tcPr>
          <w:p w14:paraId="34BD0FE7" w14:textId="77777777" w:rsidR="005E03FC" w:rsidRDefault="005E03FC" w:rsidP="00D05BA7">
            <w:pPr>
              <w:pStyle w:val="ListParagraph"/>
              <w:bidi/>
              <w:ind w:left="0"/>
              <w:jc w:val="center"/>
              <w:rPr>
                <w:rFonts w:cs="Calibri"/>
                <w:rtl/>
                <w:lang w:bidi="fa-IR"/>
              </w:rPr>
            </w:pPr>
          </w:p>
        </w:tc>
        <w:tc>
          <w:tcPr>
            <w:tcW w:w="821" w:type="dxa"/>
          </w:tcPr>
          <w:p w14:paraId="03986B11" w14:textId="61BC6421" w:rsidR="005E03FC" w:rsidRDefault="005E03FC" w:rsidP="00D05BA7">
            <w:pPr>
              <w:pStyle w:val="ListParagraph"/>
              <w:bidi/>
              <w:ind w:left="0"/>
              <w:jc w:val="center"/>
              <w:rPr>
                <w:rFonts w:cs="Calibri"/>
                <w:rtl/>
                <w:lang w:bidi="fa-IR"/>
              </w:rPr>
            </w:pPr>
          </w:p>
        </w:tc>
      </w:tr>
      <w:tr w:rsidR="005E03FC" w14:paraId="1070FA2A" w14:textId="77777777" w:rsidTr="005E03FC">
        <w:trPr>
          <w:trHeight w:val="734"/>
          <w:jc w:val="center"/>
        </w:trPr>
        <w:tc>
          <w:tcPr>
            <w:tcW w:w="6091" w:type="dxa"/>
          </w:tcPr>
          <w:p w14:paraId="63355A17" w14:textId="77777777" w:rsidR="005E03FC" w:rsidRDefault="005E03FC" w:rsidP="00D05BA7">
            <w:pPr>
              <w:pStyle w:val="ListParagraph"/>
              <w:bidi/>
              <w:rPr>
                <w:rFonts w:cs="Calibri"/>
                <w:rtl/>
                <w:lang w:bidi="fa-IR"/>
              </w:rPr>
            </w:pPr>
          </w:p>
          <w:p w14:paraId="170A8012" w14:textId="61570A5C" w:rsidR="005E03FC" w:rsidRPr="009F4B49" w:rsidRDefault="005E03FC" w:rsidP="005E03FC">
            <w:pPr>
              <w:pStyle w:val="ListParagraph"/>
              <w:bidi/>
              <w:rPr>
                <w:rFonts w:cs="Calibri"/>
                <w:rtl/>
                <w:lang w:bidi="fa-IR"/>
              </w:rPr>
            </w:pPr>
            <w:r>
              <w:rPr>
                <w:rFonts w:cs="Calibri" w:hint="cs"/>
                <w:rtl/>
                <w:lang w:bidi="fa-IR"/>
              </w:rPr>
              <w:t>اپوکسی (دوجزئی):</w:t>
            </w:r>
          </w:p>
        </w:tc>
        <w:tc>
          <w:tcPr>
            <w:tcW w:w="819" w:type="dxa"/>
          </w:tcPr>
          <w:p w14:paraId="69BD36DD" w14:textId="77777777" w:rsidR="005E03FC" w:rsidRDefault="005E03FC" w:rsidP="00D05BA7">
            <w:pPr>
              <w:pStyle w:val="ListParagraph"/>
              <w:bidi/>
              <w:ind w:left="0"/>
              <w:jc w:val="center"/>
              <w:rPr>
                <w:rFonts w:cs="Calibri"/>
                <w:rtl/>
                <w:lang w:bidi="fa-IR"/>
              </w:rPr>
            </w:pPr>
          </w:p>
        </w:tc>
        <w:tc>
          <w:tcPr>
            <w:tcW w:w="819" w:type="dxa"/>
          </w:tcPr>
          <w:p w14:paraId="1AEE9B5F" w14:textId="77777777" w:rsidR="005E03FC" w:rsidRDefault="005E03FC" w:rsidP="00D05BA7">
            <w:pPr>
              <w:pStyle w:val="ListParagraph"/>
              <w:bidi/>
              <w:ind w:left="0"/>
              <w:jc w:val="center"/>
              <w:rPr>
                <w:rFonts w:cs="Calibri"/>
                <w:rtl/>
                <w:lang w:bidi="fa-IR"/>
              </w:rPr>
            </w:pPr>
          </w:p>
        </w:tc>
        <w:tc>
          <w:tcPr>
            <w:tcW w:w="819" w:type="dxa"/>
          </w:tcPr>
          <w:p w14:paraId="4ECB523E" w14:textId="77777777" w:rsidR="005E03FC" w:rsidRDefault="005E03FC" w:rsidP="00D05BA7">
            <w:pPr>
              <w:pStyle w:val="ListParagraph"/>
              <w:bidi/>
              <w:ind w:left="0"/>
              <w:jc w:val="center"/>
              <w:rPr>
                <w:rFonts w:cs="Calibri"/>
                <w:rtl/>
                <w:lang w:bidi="fa-IR"/>
              </w:rPr>
            </w:pPr>
          </w:p>
        </w:tc>
        <w:tc>
          <w:tcPr>
            <w:tcW w:w="819" w:type="dxa"/>
          </w:tcPr>
          <w:p w14:paraId="691F0058" w14:textId="77777777" w:rsidR="005E03FC" w:rsidRDefault="005E03FC" w:rsidP="00D05BA7">
            <w:pPr>
              <w:pStyle w:val="ListParagraph"/>
              <w:bidi/>
              <w:ind w:left="0"/>
              <w:jc w:val="center"/>
              <w:rPr>
                <w:rFonts w:cs="Calibri"/>
                <w:rtl/>
                <w:lang w:bidi="fa-IR"/>
              </w:rPr>
            </w:pPr>
          </w:p>
        </w:tc>
        <w:tc>
          <w:tcPr>
            <w:tcW w:w="821" w:type="dxa"/>
          </w:tcPr>
          <w:p w14:paraId="08DFE56B" w14:textId="59B0ABD7" w:rsidR="005E03FC" w:rsidRDefault="005E03FC" w:rsidP="00D05BA7">
            <w:pPr>
              <w:pStyle w:val="ListParagraph"/>
              <w:bidi/>
              <w:ind w:left="0"/>
              <w:jc w:val="center"/>
              <w:rPr>
                <w:rFonts w:cs="Calibri"/>
                <w:rtl/>
                <w:lang w:bidi="fa-IR"/>
              </w:rPr>
            </w:pPr>
          </w:p>
        </w:tc>
      </w:tr>
      <w:tr w:rsidR="005E03FC" w14:paraId="0B410E7C" w14:textId="77777777" w:rsidTr="005E03FC">
        <w:trPr>
          <w:trHeight w:val="695"/>
          <w:jc w:val="center"/>
        </w:trPr>
        <w:tc>
          <w:tcPr>
            <w:tcW w:w="6091" w:type="dxa"/>
          </w:tcPr>
          <w:p w14:paraId="5239AFFA" w14:textId="77777777" w:rsidR="005E03FC" w:rsidRDefault="005E03FC" w:rsidP="00D05BA7">
            <w:pPr>
              <w:pStyle w:val="ListParagraph"/>
              <w:bidi/>
              <w:rPr>
                <w:rFonts w:cs="Calibri"/>
                <w:rtl/>
                <w:lang w:bidi="fa-IR"/>
              </w:rPr>
            </w:pPr>
          </w:p>
          <w:p w14:paraId="3E657622" w14:textId="336C0647" w:rsidR="005E03FC" w:rsidRPr="009F4B49" w:rsidRDefault="005E03FC" w:rsidP="005E03FC">
            <w:pPr>
              <w:pStyle w:val="ListParagraph"/>
              <w:bidi/>
              <w:rPr>
                <w:rFonts w:cs="Calibri"/>
                <w:rtl/>
                <w:lang w:bidi="fa-IR"/>
              </w:rPr>
            </w:pPr>
            <w:r>
              <w:rPr>
                <w:rFonts w:cs="Calibri" w:hint="cs"/>
                <w:rtl/>
                <w:lang w:bidi="fa-IR"/>
              </w:rPr>
              <w:t>پلی یورتان (دوجزئی):</w:t>
            </w:r>
          </w:p>
        </w:tc>
        <w:tc>
          <w:tcPr>
            <w:tcW w:w="819" w:type="dxa"/>
          </w:tcPr>
          <w:p w14:paraId="674BE444" w14:textId="77777777" w:rsidR="005E03FC" w:rsidRDefault="005E03FC" w:rsidP="00D05BA7">
            <w:pPr>
              <w:pStyle w:val="ListParagraph"/>
              <w:bidi/>
              <w:ind w:left="0"/>
              <w:jc w:val="center"/>
              <w:rPr>
                <w:rFonts w:cs="Calibri"/>
                <w:rtl/>
                <w:lang w:bidi="fa-IR"/>
              </w:rPr>
            </w:pPr>
          </w:p>
        </w:tc>
        <w:tc>
          <w:tcPr>
            <w:tcW w:w="819" w:type="dxa"/>
          </w:tcPr>
          <w:p w14:paraId="6580F578" w14:textId="77777777" w:rsidR="005E03FC" w:rsidRDefault="005E03FC" w:rsidP="00D05BA7">
            <w:pPr>
              <w:pStyle w:val="ListParagraph"/>
              <w:bidi/>
              <w:ind w:left="0"/>
              <w:jc w:val="center"/>
              <w:rPr>
                <w:rFonts w:cs="Calibri"/>
                <w:rtl/>
                <w:lang w:bidi="fa-IR"/>
              </w:rPr>
            </w:pPr>
          </w:p>
        </w:tc>
        <w:tc>
          <w:tcPr>
            <w:tcW w:w="820" w:type="dxa"/>
          </w:tcPr>
          <w:p w14:paraId="1F55E499" w14:textId="77777777" w:rsidR="005E03FC" w:rsidRDefault="005E03FC" w:rsidP="00D05BA7">
            <w:pPr>
              <w:pStyle w:val="ListParagraph"/>
              <w:bidi/>
              <w:ind w:left="0"/>
              <w:jc w:val="center"/>
              <w:rPr>
                <w:rFonts w:cs="Calibri"/>
                <w:rtl/>
                <w:lang w:bidi="fa-IR"/>
              </w:rPr>
            </w:pPr>
          </w:p>
        </w:tc>
        <w:tc>
          <w:tcPr>
            <w:tcW w:w="819" w:type="dxa"/>
          </w:tcPr>
          <w:p w14:paraId="3D2F798E" w14:textId="77777777" w:rsidR="005E03FC" w:rsidRDefault="005E03FC" w:rsidP="00D05BA7">
            <w:pPr>
              <w:pStyle w:val="ListParagraph"/>
              <w:bidi/>
              <w:ind w:left="0"/>
              <w:jc w:val="center"/>
              <w:rPr>
                <w:rFonts w:cs="Calibri"/>
                <w:rtl/>
                <w:lang w:bidi="fa-IR"/>
              </w:rPr>
            </w:pPr>
          </w:p>
        </w:tc>
        <w:tc>
          <w:tcPr>
            <w:tcW w:w="820" w:type="dxa"/>
          </w:tcPr>
          <w:p w14:paraId="5571D68F" w14:textId="661FA6B9" w:rsidR="005E03FC" w:rsidRDefault="005E03FC" w:rsidP="00D05BA7">
            <w:pPr>
              <w:pStyle w:val="ListParagraph"/>
              <w:bidi/>
              <w:ind w:left="0"/>
              <w:jc w:val="center"/>
              <w:rPr>
                <w:rFonts w:cs="Calibri"/>
                <w:rtl/>
                <w:lang w:bidi="fa-IR"/>
              </w:rPr>
            </w:pPr>
          </w:p>
        </w:tc>
      </w:tr>
    </w:tbl>
    <w:p w14:paraId="7B951BD4" w14:textId="64595576" w:rsidR="007B6789" w:rsidRDefault="007B6789" w:rsidP="005E03FC">
      <w:pPr>
        <w:bidi/>
        <w:rPr>
          <w:rFonts w:cs="Calibri"/>
          <w:rtl/>
          <w:lang w:bidi="fa-IR"/>
        </w:rPr>
      </w:pPr>
    </w:p>
    <w:p w14:paraId="52307C10" w14:textId="6D2475DB" w:rsidR="00AC61F3" w:rsidRPr="005E03FC" w:rsidRDefault="00AC61F3" w:rsidP="00AC61F3">
      <w:pPr>
        <w:bidi/>
        <w:rPr>
          <w:rFonts w:cs="Calibri"/>
          <w:lang w:bidi="fa-IR"/>
        </w:rPr>
      </w:pPr>
      <w:r>
        <w:rPr>
          <w:rFonts w:cs="Calibri" w:hint="cs"/>
          <w:rtl/>
          <w:lang w:bidi="fa-IR"/>
        </w:rPr>
        <w:t>ارسال فرم تکمیل شده</w:t>
      </w:r>
      <w:r>
        <w:rPr>
          <w:rFonts w:cs="Calibri"/>
          <w:lang w:bidi="fa-IR"/>
        </w:rPr>
        <w:t xml:space="preserve"> </w:t>
      </w:r>
      <w:r>
        <w:rPr>
          <w:rFonts w:cs="Calibri" w:hint="cs"/>
          <w:rtl/>
          <w:lang w:bidi="fa-IR"/>
        </w:rPr>
        <w:t xml:space="preserve"> به نشانی </w:t>
      </w:r>
      <w:r w:rsidR="005D0ED0">
        <w:rPr>
          <w:rFonts w:cs="Calibri" w:hint="cs"/>
          <w:rtl/>
          <w:lang w:bidi="fa-IR"/>
        </w:rPr>
        <w:t xml:space="preserve"> اینترنتی </w:t>
      </w:r>
      <w:hyperlink r:id="rId5" w:history="1">
        <w:r w:rsidRPr="00FE08B6">
          <w:rPr>
            <w:rStyle w:val="Hyperlink"/>
            <w:rFonts w:cs="Calibri"/>
            <w:lang w:bidi="fa-IR"/>
          </w:rPr>
          <w:t>a.azari@daryatamin.com</w:t>
        </w:r>
      </w:hyperlink>
      <w:r>
        <w:rPr>
          <w:rFonts w:cs="Calibri"/>
          <w:lang w:bidi="fa-IR"/>
        </w:rPr>
        <w:t xml:space="preserve"> </w:t>
      </w:r>
      <w:r w:rsidR="005D0ED0">
        <w:rPr>
          <w:rFonts w:cs="Calibri" w:hint="cs"/>
          <w:rtl/>
          <w:lang w:bidi="fa-IR"/>
        </w:rPr>
        <w:t xml:space="preserve"> و یا شماره واتساپی 09124610544</w:t>
      </w:r>
    </w:p>
    <w:sectPr w:rsidR="00AC61F3" w:rsidRPr="005E03FC" w:rsidSect="00CF25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35C19"/>
    <w:multiLevelType w:val="hybridMultilevel"/>
    <w:tmpl w:val="E9805038"/>
    <w:lvl w:ilvl="0" w:tplc="B178C9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C7990"/>
    <w:multiLevelType w:val="hybridMultilevel"/>
    <w:tmpl w:val="D7BE29AC"/>
    <w:lvl w:ilvl="0" w:tplc="1C3455A4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5C9"/>
    <w:rsid w:val="001E49AD"/>
    <w:rsid w:val="00214970"/>
    <w:rsid w:val="0033009F"/>
    <w:rsid w:val="00580C26"/>
    <w:rsid w:val="005D0ED0"/>
    <w:rsid w:val="005E03FC"/>
    <w:rsid w:val="007A61FA"/>
    <w:rsid w:val="007B6789"/>
    <w:rsid w:val="00894B42"/>
    <w:rsid w:val="009248DA"/>
    <w:rsid w:val="009F4B49"/>
    <w:rsid w:val="00A34423"/>
    <w:rsid w:val="00AB11B6"/>
    <w:rsid w:val="00AC61F3"/>
    <w:rsid w:val="00B57CFD"/>
    <w:rsid w:val="00CD372A"/>
    <w:rsid w:val="00CF25C9"/>
    <w:rsid w:val="00D05BA7"/>
    <w:rsid w:val="00D53488"/>
    <w:rsid w:val="00DF413D"/>
    <w:rsid w:val="00F44D0F"/>
    <w:rsid w:val="00F73AF8"/>
    <w:rsid w:val="00F75D2C"/>
    <w:rsid w:val="00FB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78E60"/>
  <w15:chartTrackingRefBased/>
  <w15:docId w15:val="{9F027759-02B3-4143-984E-E0E9DB71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6789"/>
    <w:pPr>
      <w:ind w:left="720"/>
      <w:contextualSpacing/>
    </w:pPr>
  </w:style>
  <w:style w:type="table" w:styleId="TableGrid">
    <w:name w:val="Table Grid"/>
    <w:basedOn w:val="TableNormal"/>
    <w:uiPriority w:val="39"/>
    <w:rsid w:val="009F4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61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61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.azari@daryatami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Azari</dc:creator>
  <cp:keywords/>
  <dc:description/>
  <cp:lastModifiedBy>Amir Azari</cp:lastModifiedBy>
  <cp:revision>9</cp:revision>
  <dcterms:created xsi:type="dcterms:W3CDTF">2020-09-30T10:42:00Z</dcterms:created>
  <dcterms:modified xsi:type="dcterms:W3CDTF">2020-10-05T06:07:00Z</dcterms:modified>
</cp:coreProperties>
</file>